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22" w:rsidRPr="00590F22" w:rsidRDefault="00590F22" w:rsidP="00590F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90F22">
        <w:rPr>
          <w:rFonts w:ascii="Arial" w:hAnsi="Arial" w:cs="Arial"/>
          <w:b/>
          <w:sz w:val="24"/>
          <w:szCs w:val="24"/>
        </w:rPr>
        <w:t>ГОРОДСКАЯ ДУМА ГОРОДСКОГО ОКРУГА ГОРОД АРЗАМАС</w:t>
      </w:r>
    </w:p>
    <w:p w:rsidR="00590F22" w:rsidRPr="00590F22" w:rsidRDefault="00590F22" w:rsidP="00590F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0F22">
        <w:rPr>
          <w:rFonts w:ascii="Arial" w:hAnsi="Arial" w:cs="Arial"/>
          <w:b/>
          <w:sz w:val="24"/>
          <w:szCs w:val="24"/>
        </w:rPr>
        <w:t>НИЖЕГОРОДСКОЙ ОБЛАСТИ</w:t>
      </w:r>
    </w:p>
    <w:p w:rsidR="00590F22" w:rsidRPr="00590F22" w:rsidRDefault="00590F22" w:rsidP="00590F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0F22" w:rsidRPr="00590F22" w:rsidRDefault="00590F22" w:rsidP="00590F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0F22">
        <w:rPr>
          <w:rFonts w:ascii="Arial" w:hAnsi="Arial" w:cs="Arial"/>
          <w:b/>
          <w:sz w:val="24"/>
          <w:szCs w:val="24"/>
        </w:rPr>
        <w:t>РЕШЕНИЕ</w:t>
      </w:r>
    </w:p>
    <w:p w:rsidR="00590F22" w:rsidRPr="00590F22" w:rsidRDefault="00590F22" w:rsidP="00590F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A7827" w:rsidRPr="00590F22" w:rsidRDefault="00590F22" w:rsidP="00590F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№736</w:t>
      </w:r>
      <w:r w:rsidRPr="00590F22">
        <w:rPr>
          <w:rFonts w:ascii="Arial" w:hAnsi="Arial" w:cs="Arial"/>
          <w:b/>
          <w:sz w:val="24"/>
          <w:szCs w:val="24"/>
        </w:rPr>
        <w:tab/>
      </w:r>
      <w:r w:rsidRPr="00590F22">
        <w:rPr>
          <w:rFonts w:ascii="Arial" w:hAnsi="Arial" w:cs="Arial"/>
          <w:b/>
          <w:sz w:val="24"/>
          <w:szCs w:val="24"/>
        </w:rPr>
        <w:tab/>
      </w:r>
      <w:r w:rsidRPr="00590F22">
        <w:rPr>
          <w:rFonts w:ascii="Arial" w:hAnsi="Arial" w:cs="Arial"/>
          <w:b/>
          <w:sz w:val="24"/>
          <w:szCs w:val="24"/>
        </w:rPr>
        <w:tab/>
      </w:r>
      <w:r w:rsidRPr="00590F22">
        <w:rPr>
          <w:rFonts w:ascii="Arial" w:hAnsi="Arial" w:cs="Arial"/>
          <w:b/>
          <w:sz w:val="24"/>
          <w:szCs w:val="24"/>
        </w:rPr>
        <w:tab/>
      </w:r>
      <w:r w:rsidRPr="00590F22">
        <w:rPr>
          <w:rFonts w:ascii="Arial" w:hAnsi="Arial" w:cs="Arial"/>
          <w:b/>
          <w:sz w:val="24"/>
          <w:szCs w:val="24"/>
        </w:rPr>
        <w:tab/>
      </w:r>
      <w:r w:rsidRPr="00590F22">
        <w:rPr>
          <w:rFonts w:ascii="Arial" w:hAnsi="Arial" w:cs="Arial"/>
          <w:b/>
          <w:sz w:val="24"/>
          <w:szCs w:val="24"/>
        </w:rPr>
        <w:tab/>
      </w:r>
      <w:r w:rsidRPr="00590F22">
        <w:rPr>
          <w:rFonts w:ascii="Arial" w:hAnsi="Arial" w:cs="Arial"/>
          <w:b/>
          <w:sz w:val="24"/>
          <w:szCs w:val="24"/>
        </w:rPr>
        <w:tab/>
      </w:r>
      <w:r w:rsidRPr="00590F22">
        <w:rPr>
          <w:rFonts w:ascii="Arial" w:hAnsi="Arial" w:cs="Arial"/>
          <w:b/>
          <w:sz w:val="24"/>
          <w:szCs w:val="24"/>
        </w:rPr>
        <w:tab/>
      </w:r>
      <w:r w:rsidRPr="00590F22">
        <w:rPr>
          <w:rFonts w:ascii="Arial" w:hAnsi="Arial" w:cs="Arial"/>
          <w:b/>
          <w:sz w:val="24"/>
          <w:szCs w:val="24"/>
        </w:rPr>
        <w:tab/>
        <w:t>от 30.01.2026г.</w:t>
      </w:r>
    </w:p>
    <w:bookmarkEnd w:id="0"/>
    <w:p w:rsidR="00261170" w:rsidRPr="00F65748" w:rsidRDefault="00261170" w:rsidP="00590F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1170" w:rsidRDefault="00261170" w:rsidP="00590F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90F22" w:rsidRPr="00F65748" w:rsidRDefault="00590F22" w:rsidP="00590F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1170" w:rsidRPr="00123908" w:rsidRDefault="00261170" w:rsidP="00590F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3908">
        <w:rPr>
          <w:rFonts w:ascii="Arial" w:hAnsi="Arial" w:cs="Arial"/>
          <w:b/>
          <w:sz w:val="24"/>
          <w:szCs w:val="24"/>
        </w:rPr>
        <w:t xml:space="preserve">Об отчете </w:t>
      </w:r>
      <w:r w:rsidR="006A33B3" w:rsidRPr="00123908">
        <w:rPr>
          <w:rFonts w:ascii="Arial" w:hAnsi="Arial" w:cs="Arial"/>
          <w:b/>
          <w:sz w:val="24"/>
          <w:szCs w:val="24"/>
        </w:rPr>
        <w:t xml:space="preserve">о работе </w:t>
      </w:r>
      <w:r w:rsidR="008A31D6" w:rsidRPr="00123908">
        <w:rPr>
          <w:rFonts w:ascii="Arial" w:hAnsi="Arial" w:cs="Arial"/>
          <w:b/>
          <w:sz w:val="24"/>
          <w:szCs w:val="24"/>
        </w:rPr>
        <w:t>контрольно-счетной палаты городского округа</w:t>
      </w:r>
      <w:r w:rsidR="00590F22">
        <w:rPr>
          <w:rFonts w:ascii="Arial" w:hAnsi="Arial" w:cs="Arial"/>
          <w:b/>
          <w:sz w:val="24"/>
          <w:szCs w:val="24"/>
        </w:rPr>
        <w:br/>
      </w:r>
      <w:r w:rsidR="008A31D6" w:rsidRPr="00123908">
        <w:rPr>
          <w:rFonts w:ascii="Arial" w:hAnsi="Arial" w:cs="Arial"/>
          <w:b/>
          <w:sz w:val="24"/>
          <w:szCs w:val="24"/>
        </w:rPr>
        <w:t>город</w:t>
      </w:r>
      <w:r w:rsidRPr="00123908">
        <w:rPr>
          <w:rFonts w:ascii="Arial" w:hAnsi="Arial" w:cs="Arial"/>
          <w:b/>
          <w:sz w:val="24"/>
          <w:szCs w:val="24"/>
        </w:rPr>
        <w:t xml:space="preserve"> Арзамас Нижегородской области</w:t>
      </w:r>
      <w:r w:rsidR="00130951" w:rsidRPr="00123908">
        <w:rPr>
          <w:rFonts w:ascii="Arial" w:hAnsi="Arial" w:cs="Arial"/>
          <w:b/>
          <w:sz w:val="24"/>
          <w:szCs w:val="24"/>
        </w:rPr>
        <w:t xml:space="preserve"> </w:t>
      </w:r>
      <w:r w:rsidR="00454430" w:rsidRPr="00123908">
        <w:rPr>
          <w:rFonts w:ascii="Arial" w:hAnsi="Arial" w:cs="Arial"/>
          <w:b/>
          <w:sz w:val="24"/>
          <w:szCs w:val="24"/>
        </w:rPr>
        <w:t>за 20</w:t>
      </w:r>
      <w:r w:rsidR="00F72BBD" w:rsidRPr="00123908">
        <w:rPr>
          <w:rFonts w:ascii="Arial" w:hAnsi="Arial" w:cs="Arial"/>
          <w:b/>
          <w:sz w:val="24"/>
          <w:szCs w:val="24"/>
        </w:rPr>
        <w:t>2</w:t>
      </w:r>
      <w:r w:rsidR="007E67A8" w:rsidRPr="00123908">
        <w:rPr>
          <w:rFonts w:ascii="Arial" w:hAnsi="Arial" w:cs="Arial"/>
          <w:b/>
          <w:sz w:val="24"/>
          <w:szCs w:val="24"/>
        </w:rPr>
        <w:t>5</w:t>
      </w:r>
      <w:r w:rsidRPr="00123908">
        <w:rPr>
          <w:rFonts w:ascii="Arial" w:hAnsi="Arial" w:cs="Arial"/>
          <w:b/>
          <w:sz w:val="24"/>
          <w:szCs w:val="24"/>
        </w:rPr>
        <w:t xml:space="preserve"> год</w:t>
      </w:r>
    </w:p>
    <w:p w:rsidR="00261170" w:rsidRPr="00123908" w:rsidRDefault="00261170" w:rsidP="00F72BBD">
      <w:pPr>
        <w:spacing w:after="0"/>
        <w:rPr>
          <w:rFonts w:ascii="Arial" w:hAnsi="Arial" w:cs="Arial"/>
          <w:sz w:val="24"/>
          <w:szCs w:val="24"/>
        </w:rPr>
      </w:pPr>
    </w:p>
    <w:p w:rsidR="00261170" w:rsidRPr="00123908" w:rsidRDefault="00261170" w:rsidP="00F40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ab/>
        <w:t>На основании ст.</w:t>
      </w:r>
      <w:r w:rsidR="00ED5D18" w:rsidRPr="00123908">
        <w:rPr>
          <w:rFonts w:ascii="Arial" w:hAnsi="Arial" w:cs="Arial"/>
          <w:sz w:val="24"/>
          <w:szCs w:val="24"/>
        </w:rPr>
        <w:t xml:space="preserve"> 16 Устава городского округа город</w:t>
      </w:r>
      <w:r w:rsidRPr="00123908">
        <w:rPr>
          <w:rFonts w:ascii="Arial" w:hAnsi="Arial" w:cs="Arial"/>
          <w:sz w:val="24"/>
          <w:szCs w:val="24"/>
        </w:rPr>
        <w:t xml:space="preserve"> Арзамас Нижегородской области, Положения о контрольно-счетной палате город</w:t>
      </w:r>
      <w:r w:rsidR="008A31D6" w:rsidRPr="00123908">
        <w:rPr>
          <w:rFonts w:ascii="Arial" w:hAnsi="Arial" w:cs="Arial"/>
          <w:sz w:val="24"/>
          <w:szCs w:val="24"/>
        </w:rPr>
        <w:t>ского округа город</w:t>
      </w:r>
      <w:r w:rsidRPr="00123908">
        <w:rPr>
          <w:rFonts w:ascii="Arial" w:hAnsi="Arial" w:cs="Arial"/>
          <w:sz w:val="24"/>
          <w:szCs w:val="24"/>
        </w:rPr>
        <w:t xml:space="preserve"> Арзамас Нижегородской области, принятого решением </w:t>
      </w:r>
      <w:r w:rsidR="008A31D6" w:rsidRPr="00123908">
        <w:rPr>
          <w:rFonts w:ascii="Arial" w:hAnsi="Arial" w:cs="Arial"/>
          <w:sz w:val="24"/>
          <w:szCs w:val="24"/>
        </w:rPr>
        <w:t>городской Думы</w:t>
      </w:r>
      <w:r w:rsidR="00ED5D18" w:rsidRPr="00123908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</w:t>
      </w:r>
      <w:r w:rsidR="008A31D6" w:rsidRPr="00123908">
        <w:rPr>
          <w:rFonts w:ascii="Arial" w:hAnsi="Arial" w:cs="Arial"/>
          <w:sz w:val="24"/>
          <w:szCs w:val="24"/>
        </w:rPr>
        <w:t xml:space="preserve"> от 04.10</w:t>
      </w:r>
      <w:r w:rsidRPr="00123908">
        <w:rPr>
          <w:rFonts w:ascii="Arial" w:hAnsi="Arial" w:cs="Arial"/>
          <w:sz w:val="24"/>
          <w:szCs w:val="24"/>
        </w:rPr>
        <w:t>.20</w:t>
      </w:r>
      <w:r w:rsidR="00761A26">
        <w:rPr>
          <w:rFonts w:ascii="Arial" w:hAnsi="Arial" w:cs="Arial"/>
          <w:sz w:val="24"/>
          <w:szCs w:val="24"/>
        </w:rPr>
        <w:t>22 года</w:t>
      </w:r>
      <w:r w:rsidR="008A31D6" w:rsidRPr="00123908">
        <w:rPr>
          <w:rFonts w:ascii="Arial" w:hAnsi="Arial" w:cs="Arial"/>
          <w:sz w:val="24"/>
          <w:szCs w:val="24"/>
        </w:rPr>
        <w:t xml:space="preserve"> № 2</w:t>
      </w:r>
      <w:r w:rsidRPr="00123908">
        <w:rPr>
          <w:rFonts w:ascii="Arial" w:hAnsi="Arial" w:cs="Arial"/>
          <w:sz w:val="24"/>
          <w:szCs w:val="24"/>
        </w:rPr>
        <w:t>9,</w:t>
      </w:r>
      <w:r w:rsidR="008A31D6" w:rsidRPr="00123908">
        <w:rPr>
          <w:rFonts w:ascii="Arial" w:hAnsi="Arial" w:cs="Arial"/>
          <w:sz w:val="24"/>
          <w:szCs w:val="24"/>
        </w:rPr>
        <w:t xml:space="preserve"> Регламента контрольно-счетной палаты городского округа город Арзамас Нижегородской области, утвержденного решением городской Думы городского округа город Арзамас Нижегородской об</w:t>
      </w:r>
      <w:r w:rsidR="00761A26">
        <w:rPr>
          <w:rFonts w:ascii="Arial" w:hAnsi="Arial" w:cs="Arial"/>
          <w:sz w:val="24"/>
          <w:szCs w:val="24"/>
        </w:rPr>
        <w:t>ласти от 31.01.2023 года</w:t>
      </w:r>
      <w:r w:rsidR="008A31D6" w:rsidRPr="00123908">
        <w:rPr>
          <w:rFonts w:ascii="Arial" w:hAnsi="Arial" w:cs="Arial"/>
          <w:sz w:val="24"/>
          <w:szCs w:val="24"/>
        </w:rPr>
        <w:t xml:space="preserve"> № 165,</w:t>
      </w:r>
      <w:r w:rsidRPr="00123908">
        <w:rPr>
          <w:rFonts w:ascii="Arial" w:hAnsi="Arial" w:cs="Arial"/>
          <w:sz w:val="24"/>
          <w:szCs w:val="24"/>
        </w:rPr>
        <w:t xml:space="preserve"> заслушав отчет председателя контрольно-счетной палаты город</w:t>
      </w:r>
      <w:r w:rsidR="008A31D6" w:rsidRPr="00123908">
        <w:rPr>
          <w:rFonts w:ascii="Arial" w:hAnsi="Arial" w:cs="Arial"/>
          <w:sz w:val="24"/>
          <w:szCs w:val="24"/>
        </w:rPr>
        <w:t>ского округа город</w:t>
      </w:r>
      <w:r w:rsidRPr="00123908">
        <w:rPr>
          <w:rFonts w:ascii="Arial" w:hAnsi="Arial" w:cs="Arial"/>
          <w:sz w:val="24"/>
          <w:szCs w:val="24"/>
        </w:rPr>
        <w:t xml:space="preserve"> Арзамас Нижегородской области О.Ю. Ефимовой «О работе контрольно-счетной палаты город</w:t>
      </w:r>
      <w:r w:rsidR="0016262B" w:rsidRPr="00123908">
        <w:rPr>
          <w:rFonts w:ascii="Arial" w:hAnsi="Arial" w:cs="Arial"/>
          <w:sz w:val="24"/>
          <w:szCs w:val="24"/>
        </w:rPr>
        <w:t>ского округа город</w:t>
      </w:r>
      <w:r w:rsidRPr="00123908">
        <w:rPr>
          <w:rFonts w:ascii="Arial" w:hAnsi="Arial" w:cs="Arial"/>
          <w:sz w:val="24"/>
          <w:szCs w:val="24"/>
        </w:rPr>
        <w:t xml:space="preserve"> Арзама</w:t>
      </w:r>
      <w:r w:rsidR="00454430" w:rsidRPr="00123908">
        <w:rPr>
          <w:rFonts w:ascii="Arial" w:hAnsi="Arial" w:cs="Arial"/>
          <w:sz w:val="24"/>
          <w:szCs w:val="24"/>
        </w:rPr>
        <w:t>с Нижегородской области за 20</w:t>
      </w:r>
      <w:r w:rsidR="00F72BBD" w:rsidRPr="00123908">
        <w:rPr>
          <w:rFonts w:ascii="Arial" w:hAnsi="Arial" w:cs="Arial"/>
          <w:sz w:val="24"/>
          <w:szCs w:val="24"/>
        </w:rPr>
        <w:t>2</w:t>
      </w:r>
      <w:r w:rsidR="007E67A8" w:rsidRPr="00123908">
        <w:rPr>
          <w:rFonts w:ascii="Arial" w:hAnsi="Arial" w:cs="Arial"/>
          <w:sz w:val="24"/>
          <w:szCs w:val="24"/>
        </w:rPr>
        <w:t>5</w:t>
      </w:r>
      <w:r w:rsidRPr="00123908">
        <w:rPr>
          <w:rFonts w:ascii="Arial" w:hAnsi="Arial" w:cs="Arial"/>
          <w:sz w:val="24"/>
          <w:szCs w:val="24"/>
        </w:rPr>
        <w:t xml:space="preserve"> год»,</w:t>
      </w:r>
    </w:p>
    <w:p w:rsidR="00261170" w:rsidRPr="00123908" w:rsidRDefault="00261170" w:rsidP="00F403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1170" w:rsidRPr="00123908" w:rsidRDefault="00261170" w:rsidP="00F72B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23908">
        <w:rPr>
          <w:rFonts w:ascii="Arial" w:hAnsi="Arial" w:cs="Arial"/>
          <w:b/>
          <w:sz w:val="24"/>
          <w:szCs w:val="24"/>
        </w:rPr>
        <w:t>городская Дума</w:t>
      </w:r>
      <w:r w:rsidR="00ED5D18" w:rsidRPr="00123908">
        <w:rPr>
          <w:rFonts w:ascii="Arial" w:hAnsi="Arial" w:cs="Arial"/>
          <w:b/>
          <w:sz w:val="24"/>
          <w:szCs w:val="24"/>
        </w:rPr>
        <w:t xml:space="preserve"> городского округа</w:t>
      </w:r>
      <w:r w:rsidRPr="00123908">
        <w:rPr>
          <w:rFonts w:ascii="Arial" w:hAnsi="Arial" w:cs="Arial"/>
          <w:b/>
          <w:sz w:val="24"/>
          <w:szCs w:val="24"/>
        </w:rPr>
        <w:t xml:space="preserve"> РЕШИЛА:</w:t>
      </w:r>
    </w:p>
    <w:p w:rsidR="00261170" w:rsidRPr="00123908" w:rsidRDefault="00261170" w:rsidP="00F72BB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61170" w:rsidRPr="00123908" w:rsidRDefault="00261170" w:rsidP="00123908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Принять отчет о работе контрольно-счетной палаты город</w:t>
      </w:r>
      <w:r w:rsidR="0016262B" w:rsidRPr="00123908">
        <w:rPr>
          <w:rFonts w:ascii="Arial" w:hAnsi="Arial" w:cs="Arial"/>
          <w:sz w:val="24"/>
          <w:szCs w:val="24"/>
        </w:rPr>
        <w:t>ского округа город</w:t>
      </w:r>
      <w:r w:rsidRPr="00123908">
        <w:rPr>
          <w:rFonts w:ascii="Arial" w:hAnsi="Arial" w:cs="Arial"/>
          <w:sz w:val="24"/>
          <w:szCs w:val="24"/>
        </w:rPr>
        <w:t xml:space="preserve"> Арзамас </w:t>
      </w:r>
      <w:r w:rsidR="00454430" w:rsidRPr="00123908">
        <w:rPr>
          <w:rFonts w:ascii="Arial" w:hAnsi="Arial" w:cs="Arial"/>
          <w:sz w:val="24"/>
          <w:szCs w:val="24"/>
        </w:rPr>
        <w:t>Нижегородской области за 20</w:t>
      </w:r>
      <w:r w:rsidR="00F72BBD" w:rsidRPr="00123908">
        <w:rPr>
          <w:rFonts w:ascii="Arial" w:hAnsi="Arial" w:cs="Arial"/>
          <w:sz w:val="24"/>
          <w:szCs w:val="24"/>
        </w:rPr>
        <w:t>2</w:t>
      </w:r>
      <w:r w:rsidR="007E67A8" w:rsidRPr="00123908">
        <w:rPr>
          <w:rFonts w:ascii="Arial" w:hAnsi="Arial" w:cs="Arial"/>
          <w:sz w:val="24"/>
          <w:szCs w:val="24"/>
        </w:rPr>
        <w:t>5</w:t>
      </w:r>
      <w:r w:rsidRPr="00123908">
        <w:rPr>
          <w:rFonts w:ascii="Arial" w:hAnsi="Arial" w:cs="Arial"/>
          <w:sz w:val="24"/>
          <w:szCs w:val="24"/>
        </w:rPr>
        <w:t xml:space="preserve"> год согласно приложению к настоящему решению.</w:t>
      </w:r>
    </w:p>
    <w:p w:rsidR="00261170" w:rsidRPr="00123908" w:rsidRDefault="00261170" w:rsidP="00123908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Настоящее решение вступает в силу со дня его принятия и подлежит официальному опубликованию</w:t>
      </w:r>
      <w:r w:rsidR="00123908" w:rsidRPr="00123908">
        <w:rPr>
          <w:rFonts w:ascii="Arial" w:hAnsi="Arial" w:cs="Arial"/>
          <w:sz w:val="24"/>
          <w:szCs w:val="24"/>
        </w:rPr>
        <w:t xml:space="preserve"> </w:t>
      </w:r>
      <w:r w:rsidR="00123908">
        <w:rPr>
          <w:rFonts w:ascii="Arial" w:hAnsi="Arial" w:cs="Arial"/>
          <w:sz w:val="24"/>
          <w:szCs w:val="24"/>
        </w:rPr>
        <w:t>в газете «</w:t>
      </w:r>
      <w:proofErr w:type="spellStart"/>
      <w:r w:rsidR="00123908">
        <w:rPr>
          <w:rFonts w:ascii="Arial" w:hAnsi="Arial" w:cs="Arial"/>
          <w:sz w:val="24"/>
          <w:szCs w:val="24"/>
        </w:rPr>
        <w:t>Арзамасские</w:t>
      </w:r>
      <w:proofErr w:type="spellEnd"/>
      <w:r w:rsidR="00123908">
        <w:rPr>
          <w:rFonts w:ascii="Arial" w:hAnsi="Arial" w:cs="Arial"/>
          <w:sz w:val="24"/>
          <w:szCs w:val="24"/>
        </w:rPr>
        <w:t xml:space="preserve"> новости»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A4085F" w:rsidRPr="00123908" w:rsidRDefault="00F56F42" w:rsidP="00123908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комиссию городской Думы </w:t>
      </w:r>
      <w:r w:rsidR="00123908">
        <w:rPr>
          <w:rFonts w:ascii="Arial" w:hAnsi="Arial" w:cs="Arial"/>
          <w:sz w:val="24"/>
          <w:szCs w:val="24"/>
        </w:rPr>
        <w:t xml:space="preserve">городского округа </w:t>
      </w:r>
      <w:r w:rsidRPr="00123908">
        <w:rPr>
          <w:rFonts w:ascii="Arial" w:hAnsi="Arial" w:cs="Arial"/>
          <w:sz w:val="24"/>
          <w:szCs w:val="24"/>
        </w:rPr>
        <w:t>по бюджету, финансам и налогам.</w:t>
      </w:r>
    </w:p>
    <w:p w:rsidR="00A4085F" w:rsidRPr="00123908" w:rsidRDefault="00A4085F" w:rsidP="00F72BBD">
      <w:pPr>
        <w:spacing w:after="0"/>
        <w:rPr>
          <w:rFonts w:ascii="Arial" w:hAnsi="Arial" w:cs="Arial"/>
          <w:sz w:val="24"/>
          <w:szCs w:val="24"/>
        </w:rPr>
      </w:pPr>
    </w:p>
    <w:p w:rsidR="00F65748" w:rsidRDefault="00F65748" w:rsidP="00F72BBD">
      <w:pPr>
        <w:spacing w:after="0"/>
        <w:rPr>
          <w:rFonts w:ascii="Arial" w:hAnsi="Arial" w:cs="Arial"/>
          <w:sz w:val="24"/>
          <w:szCs w:val="24"/>
        </w:rPr>
      </w:pPr>
    </w:p>
    <w:p w:rsidR="00761A26" w:rsidRDefault="00761A26" w:rsidP="00945614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61170" w:rsidRDefault="00261170" w:rsidP="00755326">
      <w:pPr>
        <w:spacing w:after="0"/>
        <w:rPr>
          <w:rFonts w:ascii="Arial" w:hAnsi="Arial" w:cs="Arial"/>
          <w:sz w:val="24"/>
          <w:szCs w:val="24"/>
        </w:rPr>
      </w:pPr>
      <w:r w:rsidRPr="00F65748">
        <w:rPr>
          <w:rFonts w:ascii="Arial" w:hAnsi="Arial" w:cs="Arial"/>
          <w:sz w:val="24"/>
          <w:szCs w:val="24"/>
        </w:rPr>
        <w:t>Председатель</w:t>
      </w:r>
      <w:r w:rsidR="00755326">
        <w:rPr>
          <w:rFonts w:ascii="Arial" w:hAnsi="Arial" w:cs="Arial"/>
          <w:sz w:val="24"/>
          <w:szCs w:val="24"/>
        </w:rPr>
        <w:t xml:space="preserve"> городской Думы</w:t>
      </w:r>
      <w:r w:rsidR="00590F22">
        <w:rPr>
          <w:rFonts w:ascii="Arial" w:hAnsi="Arial" w:cs="Arial"/>
          <w:sz w:val="24"/>
          <w:szCs w:val="24"/>
        </w:rPr>
        <w:br/>
      </w:r>
      <w:r w:rsidR="00945614">
        <w:rPr>
          <w:rFonts w:ascii="Arial" w:hAnsi="Arial" w:cs="Arial"/>
          <w:sz w:val="24"/>
          <w:szCs w:val="24"/>
        </w:rPr>
        <w:t>городского округа</w:t>
      </w:r>
      <w:r w:rsidRPr="00F65748">
        <w:rPr>
          <w:rFonts w:ascii="Arial" w:hAnsi="Arial" w:cs="Arial"/>
          <w:sz w:val="24"/>
          <w:szCs w:val="24"/>
        </w:rPr>
        <w:tab/>
      </w:r>
      <w:r w:rsidRPr="00F65748">
        <w:rPr>
          <w:rFonts w:ascii="Arial" w:hAnsi="Arial" w:cs="Arial"/>
          <w:sz w:val="24"/>
          <w:szCs w:val="24"/>
        </w:rPr>
        <w:tab/>
      </w:r>
      <w:r w:rsidRPr="00F65748">
        <w:rPr>
          <w:rFonts w:ascii="Arial" w:hAnsi="Arial" w:cs="Arial"/>
          <w:sz w:val="24"/>
          <w:szCs w:val="24"/>
        </w:rPr>
        <w:tab/>
      </w:r>
      <w:r w:rsidR="00590F22" w:rsidRPr="00F65748">
        <w:rPr>
          <w:rFonts w:ascii="Arial" w:hAnsi="Arial" w:cs="Arial"/>
          <w:sz w:val="24"/>
          <w:szCs w:val="24"/>
        </w:rPr>
        <w:tab/>
      </w:r>
      <w:r w:rsidR="00590F22" w:rsidRPr="00F65748">
        <w:rPr>
          <w:rFonts w:ascii="Arial" w:hAnsi="Arial" w:cs="Arial"/>
          <w:sz w:val="24"/>
          <w:szCs w:val="24"/>
        </w:rPr>
        <w:tab/>
      </w:r>
      <w:r w:rsidR="00590F22" w:rsidRPr="00F65748">
        <w:rPr>
          <w:rFonts w:ascii="Arial" w:hAnsi="Arial" w:cs="Arial"/>
          <w:sz w:val="24"/>
          <w:szCs w:val="24"/>
        </w:rPr>
        <w:tab/>
      </w:r>
      <w:r w:rsidR="00590F22" w:rsidRPr="00F65748">
        <w:rPr>
          <w:rFonts w:ascii="Arial" w:hAnsi="Arial" w:cs="Arial"/>
          <w:sz w:val="24"/>
          <w:szCs w:val="24"/>
        </w:rPr>
        <w:tab/>
      </w:r>
      <w:r w:rsidR="00590F22" w:rsidRPr="00F65748">
        <w:rPr>
          <w:rFonts w:ascii="Arial" w:hAnsi="Arial" w:cs="Arial"/>
          <w:sz w:val="24"/>
          <w:szCs w:val="24"/>
        </w:rPr>
        <w:tab/>
      </w:r>
      <w:r w:rsidRPr="00F65748">
        <w:rPr>
          <w:rFonts w:ascii="Arial" w:hAnsi="Arial" w:cs="Arial"/>
          <w:sz w:val="24"/>
          <w:szCs w:val="24"/>
        </w:rPr>
        <w:tab/>
        <w:t>И.А. Плотичкин</w:t>
      </w:r>
    </w:p>
    <w:p w:rsidR="008C4F1D" w:rsidRDefault="00575D1C" w:rsidP="0016262B">
      <w:pPr>
        <w:widowControl w:val="0"/>
        <w:spacing w:after="0" w:line="23" w:lineRule="atLeast"/>
        <w:ind w:left="4859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C5AD3" w:rsidRPr="001D4858" w:rsidRDefault="006C5AD3" w:rsidP="00123908">
      <w:pPr>
        <w:widowControl w:val="0"/>
        <w:spacing w:after="0" w:line="240" w:lineRule="auto"/>
        <w:ind w:firstLine="4962"/>
        <w:jc w:val="right"/>
        <w:rPr>
          <w:rFonts w:ascii="Arial" w:hAnsi="Arial" w:cs="Arial"/>
          <w:sz w:val="24"/>
          <w:szCs w:val="24"/>
        </w:rPr>
      </w:pPr>
      <w:r w:rsidRPr="001D485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6C5AD3" w:rsidRPr="001D4858" w:rsidRDefault="006C5AD3" w:rsidP="00123908">
      <w:pPr>
        <w:widowControl w:val="0"/>
        <w:spacing w:after="0" w:line="240" w:lineRule="auto"/>
        <w:ind w:firstLine="4962"/>
        <w:jc w:val="right"/>
        <w:rPr>
          <w:rFonts w:ascii="Arial" w:hAnsi="Arial" w:cs="Arial"/>
          <w:sz w:val="24"/>
          <w:szCs w:val="24"/>
        </w:rPr>
      </w:pPr>
      <w:r w:rsidRPr="001D4858">
        <w:rPr>
          <w:rFonts w:ascii="Arial" w:hAnsi="Arial" w:cs="Arial"/>
          <w:sz w:val="24"/>
          <w:szCs w:val="24"/>
        </w:rPr>
        <w:t xml:space="preserve">к решению городской Думы </w:t>
      </w:r>
    </w:p>
    <w:p w:rsidR="006C5AD3" w:rsidRPr="001D4858" w:rsidRDefault="006C5AD3" w:rsidP="00123908">
      <w:pPr>
        <w:widowControl w:val="0"/>
        <w:spacing w:after="0" w:line="240" w:lineRule="auto"/>
        <w:ind w:firstLine="4962"/>
        <w:jc w:val="right"/>
        <w:rPr>
          <w:rFonts w:ascii="Arial" w:hAnsi="Arial" w:cs="Arial"/>
          <w:sz w:val="24"/>
          <w:szCs w:val="24"/>
        </w:rPr>
      </w:pPr>
      <w:r w:rsidRPr="001D4858">
        <w:rPr>
          <w:rFonts w:ascii="Arial" w:hAnsi="Arial" w:cs="Arial"/>
          <w:sz w:val="24"/>
          <w:szCs w:val="24"/>
        </w:rPr>
        <w:t>городского округа город Арзамас</w:t>
      </w:r>
    </w:p>
    <w:p w:rsidR="006C5AD3" w:rsidRPr="001D4858" w:rsidRDefault="006C5AD3" w:rsidP="00123908">
      <w:pPr>
        <w:widowControl w:val="0"/>
        <w:spacing w:after="0" w:line="240" w:lineRule="auto"/>
        <w:ind w:firstLine="4962"/>
        <w:jc w:val="right"/>
        <w:rPr>
          <w:rFonts w:ascii="Arial" w:hAnsi="Arial" w:cs="Arial"/>
          <w:sz w:val="24"/>
          <w:szCs w:val="24"/>
        </w:rPr>
      </w:pPr>
      <w:r w:rsidRPr="001D4858">
        <w:rPr>
          <w:rFonts w:ascii="Arial" w:hAnsi="Arial" w:cs="Arial"/>
          <w:sz w:val="24"/>
          <w:szCs w:val="24"/>
        </w:rPr>
        <w:t>Нижегородской области</w:t>
      </w:r>
    </w:p>
    <w:p w:rsidR="006C5AD3" w:rsidRPr="001D4858" w:rsidRDefault="00755326" w:rsidP="00123908">
      <w:pPr>
        <w:widowControl w:val="0"/>
        <w:spacing w:after="0" w:line="240" w:lineRule="auto"/>
        <w:ind w:firstLine="496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30.01.</w:t>
      </w:r>
      <w:r w:rsidR="00304853">
        <w:rPr>
          <w:rFonts w:ascii="Arial" w:hAnsi="Arial" w:cs="Arial"/>
          <w:sz w:val="24"/>
          <w:szCs w:val="24"/>
        </w:rPr>
        <w:t>202</w:t>
      </w:r>
      <w:r w:rsidR="007E67A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г. №736</w:t>
      </w:r>
    </w:p>
    <w:p w:rsidR="006C5AD3" w:rsidRPr="001D4858" w:rsidRDefault="006C5AD3" w:rsidP="00123908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6C5AD3" w:rsidRPr="00123908" w:rsidRDefault="006C5AD3" w:rsidP="006C5A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3908">
        <w:rPr>
          <w:rFonts w:ascii="Arial" w:hAnsi="Arial" w:cs="Arial"/>
          <w:b/>
          <w:sz w:val="24"/>
          <w:szCs w:val="24"/>
        </w:rPr>
        <w:t>Отчет</w:t>
      </w:r>
    </w:p>
    <w:p w:rsidR="006C5AD3" w:rsidRPr="00123908" w:rsidRDefault="006C5AD3" w:rsidP="006C5A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3908">
        <w:rPr>
          <w:rFonts w:ascii="Arial" w:hAnsi="Arial" w:cs="Arial"/>
          <w:b/>
          <w:sz w:val="24"/>
          <w:szCs w:val="24"/>
        </w:rPr>
        <w:t>о работе контрольно-счетной палаты городского округа</w:t>
      </w:r>
      <w:r w:rsidR="00590F22">
        <w:rPr>
          <w:rFonts w:ascii="Arial" w:hAnsi="Arial" w:cs="Arial"/>
          <w:b/>
          <w:sz w:val="24"/>
          <w:szCs w:val="24"/>
        </w:rPr>
        <w:br/>
      </w:r>
      <w:r w:rsidRPr="00123908">
        <w:rPr>
          <w:rFonts w:ascii="Arial" w:hAnsi="Arial" w:cs="Arial"/>
          <w:b/>
          <w:sz w:val="24"/>
          <w:szCs w:val="24"/>
        </w:rPr>
        <w:t>город Арзамас Нижегородской области</w:t>
      </w:r>
      <w:r w:rsidR="00FA7827">
        <w:rPr>
          <w:rFonts w:ascii="Arial" w:hAnsi="Arial" w:cs="Arial"/>
          <w:b/>
          <w:sz w:val="24"/>
          <w:szCs w:val="24"/>
        </w:rPr>
        <w:t xml:space="preserve"> </w:t>
      </w:r>
      <w:r w:rsidRPr="00123908">
        <w:rPr>
          <w:rFonts w:ascii="Arial" w:hAnsi="Arial" w:cs="Arial"/>
          <w:b/>
          <w:sz w:val="24"/>
          <w:szCs w:val="24"/>
        </w:rPr>
        <w:t>за 202</w:t>
      </w:r>
      <w:r w:rsidR="007E67A8" w:rsidRPr="00123908">
        <w:rPr>
          <w:rFonts w:ascii="Arial" w:hAnsi="Arial" w:cs="Arial"/>
          <w:b/>
          <w:sz w:val="24"/>
          <w:szCs w:val="24"/>
        </w:rPr>
        <w:t>5</w:t>
      </w:r>
      <w:r w:rsidRPr="00123908">
        <w:rPr>
          <w:rFonts w:ascii="Arial" w:hAnsi="Arial" w:cs="Arial"/>
          <w:b/>
          <w:sz w:val="24"/>
          <w:szCs w:val="24"/>
        </w:rPr>
        <w:t xml:space="preserve"> год</w:t>
      </w:r>
    </w:p>
    <w:p w:rsidR="006C5AD3" w:rsidRPr="00123908" w:rsidRDefault="006C5AD3" w:rsidP="006C5A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5AD3" w:rsidRPr="00123908" w:rsidRDefault="006C5AD3" w:rsidP="006C5A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ab/>
        <w:t>Настоящий отчет подготовлен в соответствии с требованиями Положения о контрольно-счетной палате городского округа город Арзамас Нижегородской области, утвержденного Решением городской Думы городского округа город Арзамас Нижегородской области от 04.10.2022</w:t>
      </w:r>
      <w:r w:rsidR="00761A26">
        <w:rPr>
          <w:rFonts w:ascii="Arial" w:hAnsi="Arial" w:cs="Arial"/>
          <w:sz w:val="24"/>
          <w:szCs w:val="24"/>
        </w:rPr>
        <w:t xml:space="preserve"> года</w:t>
      </w:r>
      <w:r w:rsidRPr="00123908">
        <w:rPr>
          <w:rFonts w:ascii="Arial" w:hAnsi="Arial" w:cs="Arial"/>
          <w:sz w:val="24"/>
          <w:szCs w:val="24"/>
        </w:rPr>
        <w:t xml:space="preserve"> № 29, Регламента контрольно-счетной палаты городского округа город Арзамас Нижегородской области, утвержденного решением городской Думы городского округа город Арзамас Нижегородской области от 31.01.2023 г</w:t>
      </w:r>
      <w:r w:rsidR="00761A26">
        <w:rPr>
          <w:rFonts w:ascii="Arial" w:hAnsi="Arial" w:cs="Arial"/>
          <w:sz w:val="24"/>
          <w:szCs w:val="24"/>
        </w:rPr>
        <w:t>ода</w:t>
      </w:r>
      <w:r w:rsidRPr="00123908">
        <w:rPr>
          <w:rFonts w:ascii="Arial" w:hAnsi="Arial" w:cs="Arial"/>
          <w:sz w:val="24"/>
          <w:szCs w:val="24"/>
        </w:rPr>
        <w:t xml:space="preserve"> № 165.</w:t>
      </w:r>
    </w:p>
    <w:p w:rsidR="006C5AD3" w:rsidRPr="00123908" w:rsidRDefault="006C5AD3" w:rsidP="006C5A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ab/>
        <w:t>Контрольно-счетная палата городского округа город Арзамас Нижегородской области (далее</w:t>
      </w:r>
      <w:r w:rsidR="00123908">
        <w:rPr>
          <w:rFonts w:ascii="Arial" w:hAnsi="Arial" w:cs="Arial"/>
          <w:sz w:val="24"/>
          <w:szCs w:val="24"/>
        </w:rPr>
        <w:t xml:space="preserve"> - </w:t>
      </w:r>
      <w:r w:rsidRPr="00123908">
        <w:rPr>
          <w:rFonts w:ascii="Arial" w:hAnsi="Arial" w:cs="Arial"/>
          <w:sz w:val="24"/>
          <w:szCs w:val="24"/>
        </w:rPr>
        <w:t>КСП г.о.г Арзамас) действует с 17 марта 2014 года, создана решением Арзамасской</w:t>
      </w:r>
      <w:r w:rsidR="00761A26">
        <w:rPr>
          <w:rFonts w:ascii="Arial" w:hAnsi="Arial" w:cs="Arial"/>
          <w:sz w:val="24"/>
          <w:szCs w:val="24"/>
        </w:rPr>
        <w:t xml:space="preserve"> городской Думы от 29.11.2013 года</w:t>
      </w:r>
      <w:r w:rsidRPr="00123908">
        <w:rPr>
          <w:rFonts w:ascii="Arial" w:hAnsi="Arial" w:cs="Arial"/>
          <w:sz w:val="24"/>
          <w:szCs w:val="24"/>
        </w:rPr>
        <w:t xml:space="preserve"> № 89 «О создании контрольно-счетной палаты города Арзамаса Нижегородской области», входит в структуру органов местного самоуправления и является постоянно действующим органом внешнего муниципального финансового контроля, юридическим лицом.</w:t>
      </w:r>
    </w:p>
    <w:p w:rsidR="006C5AD3" w:rsidRPr="00123908" w:rsidRDefault="006C5AD3" w:rsidP="006C5A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5AD3" w:rsidRPr="00123908" w:rsidRDefault="006C5AD3" w:rsidP="006C5AD3">
      <w:pPr>
        <w:spacing w:after="0" w:line="240" w:lineRule="auto"/>
        <w:ind w:firstLine="705"/>
        <w:jc w:val="center"/>
        <w:rPr>
          <w:rFonts w:ascii="Arial" w:hAnsi="Arial" w:cs="Arial"/>
          <w:b/>
          <w:sz w:val="24"/>
          <w:szCs w:val="24"/>
        </w:rPr>
      </w:pPr>
      <w:r w:rsidRPr="00123908">
        <w:rPr>
          <w:rFonts w:ascii="Arial" w:hAnsi="Arial" w:cs="Arial"/>
          <w:b/>
          <w:sz w:val="24"/>
          <w:szCs w:val="24"/>
        </w:rPr>
        <w:t>1. Организация работы и ос</w:t>
      </w:r>
      <w:r w:rsidR="00761A26">
        <w:rPr>
          <w:rFonts w:ascii="Arial" w:hAnsi="Arial" w:cs="Arial"/>
          <w:b/>
          <w:sz w:val="24"/>
          <w:szCs w:val="24"/>
        </w:rPr>
        <w:t>новные направления деятельности</w:t>
      </w:r>
    </w:p>
    <w:p w:rsidR="006C5AD3" w:rsidRPr="00123908" w:rsidRDefault="006C5AD3" w:rsidP="006C5A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5AD3" w:rsidRPr="00123908" w:rsidRDefault="006C5AD3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В течение 202</w:t>
      </w:r>
      <w:r w:rsidR="00647C1E" w:rsidRPr="00123908">
        <w:rPr>
          <w:rFonts w:ascii="Arial" w:hAnsi="Arial" w:cs="Arial"/>
          <w:sz w:val="24"/>
          <w:szCs w:val="24"/>
        </w:rPr>
        <w:t>5</w:t>
      </w:r>
      <w:r w:rsidRPr="00123908">
        <w:rPr>
          <w:rFonts w:ascii="Arial" w:hAnsi="Arial" w:cs="Arial"/>
          <w:sz w:val="24"/>
          <w:szCs w:val="24"/>
        </w:rPr>
        <w:t xml:space="preserve"> года для решения задач в части внешнего финансового контроля КСП г.о.г. Арзамас осу</w:t>
      </w:r>
      <w:r w:rsidR="00490121" w:rsidRPr="00123908">
        <w:rPr>
          <w:rFonts w:ascii="Arial" w:hAnsi="Arial" w:cs="Arial"/>
          <w:sz w:val="24"/>
          <w:szCs w:val="24"/>
        </w:rPr>
        <w:t>ществляла контрольную</w:t>
      </w:r>
      <w:r w:rsidRPr="00123908">
        <w:rPr>
          <w:rFonts w:ascii="Arial" w:hAnsi="Arial" w:cs="Arial"/>
          <w:sz w:val="24"/>
          <w:szCs w:val="24"/>
        </w:rPr>
        <w:t>, экспертно-аналитическую и иные виды деятельности, руководствуясь законодательством Российской Федерации и Нижегородской области, Уставом городского округа город Арзамас</w:t>
      </w:r>
      <w:r w:rsidR="00761A26" w:rsidRPr="00761A26">
        <w:rPr>
          <w:rFonts w:ascii="Arial" w:hAnsi="Arial" w:cs="Arial"/>
          <w:sz w:val="24"/>
          <w:szCs w:val="24"/>
        </w:rPr>
        <w:t xml:space="preserve"> </w:t>
      </w:r>
      <w:r w:rsidR="00761A26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>, муниципальными правовыми актами городского округа город Арзамас</w:t>
      </w:r>
      <w:r w:rsidR="00761A26" w:rsidRPr="00761A26">
        <w:rPr>
          <w:rFonts w:ascii="Arial" w:hAnsi="Arial" w:cs="Arial"/>
          <w:sz w:val="24"/>
          <w:szCs w:val="24"/>
        </w:rPr>
        <w:t xml:space="preserve"> </w:t>
      </w:r>
      <w:r w:rsidR="00761A26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. </w:t>
      </w:r>
    </w:p>
    <w:p w:rsidR="006C5AD3" w:rsidRPr="00123908" w:rsidRDefault="006C5AD3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Свою деятельность КСП г.о.г. Арзамас осуществляла на основании плана работы на 202</w:t>
      </w:r>
      <w:r w:rsidR="00647C1E" w:rsidRPr="00123908">
        <w:rPr>
          <w:rFonts w:ascii="Arial" w:hAnsi="Arial" w:cs="Arial"/>
          <w:sz w:val="24"/>
          <w:szCs w:val="24"/>
        </w:rPr>
        <w:t>5</w:t>
      </w:r>
      <w:r w:rsidRPr="00123908">
        <w:rPr>
          <w:rFonts w:ascii="Arial" w:hAnsi="Arial" w:cs="Arial"/>
          <w:sz w:val="24"/>
          <w:szCs w:val="24"/>
        </w:rPr>
        <w:t xml:space="preserve"> год, утвержденного распор</w:t>
      </w:r>
      <w:r w:rsidR="00647C1E" w:rsidRPr="00123908">
        <w:rPr>
          <w:rFonts w:ascii="Arial" w:hAnsi="Arial" w:cs="Arial"/>
          <w:sz w:val="24"/>
          <w:szCs w:val="24"/>
        </w:rPr>
        <w:t xml:space="preserve">яжением КСП г.о.г. Арзамас </w:t>
      </w:r>
      <w:r w:rsidR="00761A26">
        <w:rPr>
          <w:rFonts w:ascii="Arial" w:hAnsi="Arial" w:cs="Arial"/>
          <w:sz w:val="24"/>
          <w:szCs w:val="24"/>
        </w:rPr>
        <w:br/>
      </w:r>
      <w:r w:rsidR="00647C1E" w:rsidRPr="00123908">
        <w:rPr>
          <w:rFonts w:ascii="Arial" w:hAnsi="Arial" w:cs="Arial"/>
          <w:sz w:val="24"/>
          <w:szCs w:val="24"/>
        </w:rPr>
        <w:t>от 28</w:t>
      </w:r>
      <w:r w:rsidRPr="00123908">
        <w:rPr>
          <w:rFonts w:ascii="Arial" w:hAnsi="Arial" w:cs="Arial"/>
          <w:sz w:val="24"/>
          <w:szCs w:val="24"/>
        </w:rPr>
        <w:t>.12.202</w:t>
      </w:r>
      <w:r w:rsidR="00647C1E" w:rsidRPr="00123908">
        <w:rPr>
          <w:rFonts w:ascii="Arial" w:hAnsi="Arial" w:cs="Arial"/>
          <w:sz w:val="24"/>
          <w:szCs w:val="24"/>
        </w:rPr>
        <w:t>4</w:t>
      </w:r>
      <w:r w:rsidRPr="00123908">
        <w:rPr>
          <w:rFonts w:ascii="Arial" w:hAnsi="Arial" w:cs="Arial"/>
          <w:sz w:val="24"/>
          <w:szCs w:val="24"/>
        </w:rPr>
        <w:t xml:space="preserve"> г</w:t>
      </w:r>
      <w:r w:rsidR="00761A26">
        <w:rPr>
          <w:rFonts w:ascii="Arial" w:hAnsi="Arial" w:cs="Arial"/>
          <w:sz w:val="24"/>
          <w:szCs w:val="24"/>
        </w:rPr>
        <w:t>ода</w:t>
      </w:r>
      <w:r w:rsidRPr="00123908">
        <w:rPr>
          <w:rFonts w:ascii="Arial" w:hAnsi="Arial" w:cs="Arial"/>
          <w:sz w:val="24"/>
          <w:szCs w:val="24"/>
        </w:rPr>
        <w:t xml:space="preserve"> № </w:t>
      </w:r>
      <w:r w:rsidR="00304853" w:rsidRPr="00123908">
        <w:rPr>
          <w:rFonts w:ascii="Arial" w:hAnsi="Arial" w:cs="Arial"/>
          <w:sz w:val="24"/>
          <w:szCs w:val="24"/>
        </w:rPr>
        <w:t>9</w:t>
      </w:r>
      <w:r w:rsidR="00647C1E" w:rsidRPr="00123908">
        <w:rPr>
          <w:rFonts w:ascii="Arial" w:hAnsi="Arial" w:cs="Arial"/>
          <w:sz w:val="24"/>
          <w:szCs w:val="24"/>
        </w:rPr>
        <w:t>0</w:t>
      </w:r>
      <w:r w:rsidRPr="00123908">
        <w:rPr>
          <w:rFonts w:ascii="Arial" w:hAnsi="Arial" w:cs="Arial"/>
          <w:sz w:val="24"/>
          <w:szCs w:val="24"/>
        </w:rPr>
        <w:t>.</w:t>
      </w:r>
    </w:p>
    <w:p w:rsidR="006C5AD3" w:rsidRPr="00123908" w:rsidRDefault="006C5AD3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Приоритетными направлениями в работе КСП г.о.г. Арзамас являлись:</w:t>
      </w:r>
    </w:p>
    <w:p w:rsidR="006C5AD3" w:rsidRPr="00123908" w:rsidRDefault="006C5AD3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- организация и осуществление контроля</w:t>
      </w:r>
      <w:r w:rsidR="00490121" w:rsidRPr="00123908">
        <w:rPr>
          <w:rFonts w:ascii="Arial" w:hAnsi="Arial" w:cs="Arial"/>
          <w:sz w:val="24"/>
          <w:szCs w:val="24"/>
        </w:rPr>
        <w:t xml:space="preserve"> за исполнением доходных и расходных частей бюджета городского округа город Арзамас, за законностью и эффективностью использования средств бюджета городского округа город Арзамас</w:t>
      </w:r>
      <w:r w:rsidRPr="00123908">
        <w:rPr>
          <w:rFonts w:ascii="Arial" w:hAnsi="Arial" w:cs="Arial"/>
          <w:sz w:val="24"/>
          <w:szCs w:val="24"/>
        </w:rPr>
        <w:t>;</w:t>
      </w:r>
    </w:p>
    <w:p w:rsidR="006C5AD3" w:rsidRPr="00123908" w:rsidRDefault="006C5AD3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- экспертиза проектов бюджета, решений городской Думы городского округа город Арзамас</w:t>
      </w:r>
      <w:r w:rsidR="00761A26" w:rsidRPr="00761A26">
        <w:rPr>
          <w:rFonts w:ascii="Arial" w:hAnsi="Arial" w:cs="Arial"/>
          <w:sz w:val="24"/>
          <w:szCs w:val="24"/>
        </w:rPr>
        <w:t xml:space="preserve"> </w:t>
      </w:r>
      <w:r w:rsidR="00761A26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>, регулирующих бюджетные правоотношения, использование муниципальной собственности;</w:t>
      </w:r>
    </w:p>
    <w:p w:rsidR="006C5AD3" w:rsidRPr="00123908" w:rsidRDefault="006C5AD3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- внешняя проверка отчета об исполнении бюджета городского округа город Арзамас.</w:t>
      </w:r>
    </w:p>
    <w:p w:rsidR="006C5AD3" w:rsidRPr="00123908" w:rsidRDefault="006C5AD3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По результатам всех проведенных проверок и экспертиз составлены заключения и акты, которые были направлены в администрацию городского округа город Арзамас</w:t>
      </w:r>
      <w:r w:rsidR="00761A26" w:rsidRPr="00761A26">
        <w:rPr>
          <w:rFonts w:ascii="Arial" w:hAnsi="Arial" w:cs="Arial"/>
          <w:sz w:val="24"/>
          <w:szCs w:val="24"/>
        </w:rPr>
        <w:t xml:space="preserve"> </w:t>
      </w:r>
      <w:r w:rsidR="00761A26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 и в городскую Думу городского округа город Арзамас Нижегородской области (далее – городская Дума).</w:t>
      </w:r>
    </w:p>
    <w:p w:rsidR="006C5AD3" w:rsidRPr="00123908" w:rsidRDefault="006C5AD3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В своей работе КСП г.о.г. Арзамас руководствовалась принципами законности, объективности, эффективности, независимости и гласности.</w:t>
      </w:r>
    </w:p>
    <w:p w:rsidR="006C5AD3" w:rsidRPr="00123908" w:rsidRDefault="006C5AD3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lastRenderedPageBreak/>
        <w:t>В 202</w:t>
      </w:r>
      <w:r w:rsidR="00647C1E" w:rsidRPr="00123908">
        <w:rPr>
          <w:rFonts w:ascii="Arial" w:hAnsi="Arial" w:cs="Arial"/>
          <w:sz w:val="24"/>
          <w:szCs w:val="24"/>
        </w:rPr>
        <w:t>5</w:t>
      </w:r>
      <w:r w:rsidRPr="00123908">
        <w:rPr>
          <w:rFonts w:ascii="Arial" w:hAnsi="Arial" w:cs="Arial"/>
          <w:sz w:val="24"/>
          <w:szCs w:val="24"/>
        </w:rPr>
        <w:t xml:space="preserve"> году КСП г.о.г. Арзамас работала составе 7 человек: председатель, заместитель председателя и 5 инспекторов.</w:t>
      </w:r>
    </w:p>
    <w:p w:rsidR="00490121" w:rsidRPr="00123908" w:rsidRDefault="00C16A1D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Всего за 202</w:t>
      </w:r>
      <w:r w:rsidR="00647C1E" w:rsidRPr="00123908">
        <w:rPr>
          <w:rFonts w:ascii="Arial" w:hAnsi="Arial" w:cs="Arial"/>
          <w:sz w:val="24"/>
          <w:szCs w:val="24"/>
        </w:rPr>
        <w:t>5</w:t>
      </w:r>
      <w:r w:rsidR="004301AA" w:rsidRPr="00123908">
        <w:rPr>
          <w:rFonts w:ascii="Arial" w:hAnsi="Arial" w:cs="Arial"/>
          <w:sz w:val="24"/>
          <w:szCs w:val="24"/>
        </w:rPr>
        <w:t xml:space="preserve"> год проведено</w:t>
      </w:r>
      <w:r w:rsidR="00490121" w:rsidRPr="00123908">
        <w:rPr>
          <w:rFonts w:ascii="Arial" w:hAnsi="Arial" w:cs="Arial"/>
          <w:sz w:val="24"/>
          <w:szCs w:val="24"/>
        </w:rPr>
        <w:t>:</w:t>
      </w:r>
    </w:p>
    <w:p w:rsidR="00490121" w:rsidRPr="00123908" w:rsidRDefault="00490121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-</w:t>
      </w:r>
      <w:r w:rsidR="004301AA" w:rsidRPr="00123908">
        <w:rPr>
          <w:rFonts w:ascii="Arial" w:hAnsi="Arial" w:cs="Arial"/>
          <w:sz w:val="24"/>
          <w:szCs w:val="24"/>
        </w:rPr>
        <w:t xml:space="preserve"> 31</w:t>
      </w:r>
      <w:r w:rsidR="006C5AD3" w:rsidRPr="00123908">
        <w:rPr>
          <w:rFonts w:ascii="Arial" w:hAnsi="Arial" w:cs="Arial"/>
          <w:sz w:val="24"/>
          <w:szCs w:val="24"/>
        </w:rPr>
        <w:t xml:space="preserve"> контрольн</w:t>
      </w:r>
      <w:r w:rsidR="004301AA" w:rsidRPr="00123908">
        <w:rPr>
          <w:rFonts w:ascii="Arial" w:hAnsi="Arial" w:cs="Arial"/>
          <w:sz w:val="24"/>
          <w:szCs w:val="24"/>
        </w:rPr>
        <w:t>ое</w:t>
      </w:r>
      <w:r w:rsidR="006C5AD3" w:rsidRPr="00123908">
        <w:rPr>
          <w:rFonts w:ascii="Arial" w:hAnsi="Arial" w:cs="Arial"/>
          <w:sz w:val="24"/>
          <w:szCs w:val="24"/>
        </w:rPr>
        <w:t xml:space="preserve"> мероприяти</w:t>
      </w:r>
      <w:r w:rsidR="004301AA" w:rsidRPr="00123908">
        <w:rPr>
          <w:rFonts w:ascii="Arial" w:hAnsi="Arial" w:cs="Arial"/>
          <w:sz w:val="24"/>
          <w:szCs w:val="24"/>
        </w:rPr>
        <w:t>е</w:t>
      </w:r>
      <w:r w:rsidR="006C5AD3" w:rsidRPr="00123908">
        <w:rPr>
          <w:rFonts w:ascii="Arial" w:hAnsi="Arial" w:cs="Arial"/>
          <w:sz w:val="24"/>
          <w:szCs w:val="24"/>
        </w:rPr>
        <w:t>, ко</w:t>
      </w:r>
      <w:r w:rsidR="008F3224" w:rsidRPr="00123908">
        <w:rPr>
          <w:rFonts w:ascii="Arial" w:hAnsi="Arial" w:cs="Arial"/>
          <w:sz w:val="24"/>
          <w:szCs w:val="24"/>
        </w:rPr>
        <w:t xml:space="preserve">личество объектов контроля – </w:t>
      </w:r>
      <w:r w:rsidR="004301AA" w:rsidRPr="00123908">
        <w:rPr>
          <w:rFonts w:ascii="Arial" w:hAnsi="Arial" w:cs="Arial"/>
          <w:sz w:val="24"/>
          <w:szCs w:val="24"/>
        </w:rPr>
        <w:t>62</w:t>
      </w:r>
      <w:r w:rsidRPr="00123908">
        <w:rPr>
          <w:rFonts w:ascii="Arial" w:hAnsi="Arial" w:cs="Arial"/>
          <w:sz w:val="24"/>
          <w:szCs w:val="24"/>
        </w:rPr>
        <w:t>;</w:t>
      </w:r>
    </w:p>
    <w:p w:rsidR="006C5AD3" w:rsidRPr="00123908" w:rsidRDefault="00490121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- 55 </w:t>
      </w:r>
      <w:r w:rsidR="006C5AD3" w:rsidRPr="00123908">
        <w:rPr>
          <w:rFonts w:ascii="Arial" w:hAnsi="Arial" w:cs="Arial"/>
          <w:sz w:val="24"/>
          <w:szCs w:val="24"/>
        </w:rPr>
        <w:t>экспертн</w:t>
      </w:r>
      <w:r w:rsidR="00BA4EB3" w:rsidRPr="00123908">
        <w:rPr>
          <w:rFonts w:ascii="Arial" w:hAnsi="Arial" w:cs="Arial"/>
          <w:sz w:val="24"/>
          <w:szCs w:val="24"/>
        </w:rPr>
        <w:t>о-аналитических мероприятий</w:t>
      </w:r>
      <w:r w:rsidR="006C5AD3" w:rsidRPr="00123908">
        <w:rPr>
          <w:rFonts w:ascii="Arial" w:hAnsi="Arial" w:cs="Arial"/>
          <w:sz w:val="24"/>
          <w:szCs w:val="24"/>
        </w:rPr>
        <w:t>.</w:t>
      </w:r>
    </w:p>
    <w:p w:rsidR="006C5AD3" w:rsidRPr="00123908" w:rsidRDefault="006C5AD3" w:rsidP="006C5AD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6C5AD3" w:rsidRPr="00123908" w:rsidRDefault="006C5AD3" w:rsidP="006C5AD3">
      <w:pPr>
        <w:spacing w:after="0" w:line="240" w:lineRule="auto"/>
        <w:ind w:firstLine="705"/>
        <w:jc w:val="center"/>
        <w:rPr>
          <w:rFonts w:ascii="Arial" w:hAnsi="Arial" w:cs="Arial"/>
          <w:b/>
          <w:sz w:val="24"/>
          <w:szCs w:val="24"/>
        </w:rPr>
      </w:pPr>
      <w:r w:rsidRPr="00123908">
        <w:rPr>
          <w:rFonts w:ascii="Arial" w:hAnsi="Arial" w:cs="Arial"/>
          <w:b/>
          <w:sz w:val="24"/>
          <w:szCs w:val="24"/>
        </w:rPr>
        <w:t>2. Об итогах работы по осуществлению контроля за исполнением местного бюджета по объемам, структуре и целевому назначению, о результатах проведения контрольных и экспертно-аналитических мероприятий</w:t>
      </w:r>
    </w:p>
    <w:p w:rsidR="006C5AD3" w:rsidRPr="00123908" w:rsidRDefault="006C5AD3" w:rsidP="006C5A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5AD3" w:rsidRPr="00123908" w:rsidRDefault="006C5AD3" w:rsidP="006C5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В рамках работы по осуществлению контроля за исполнением местного бюджета были проведены следующие экспертизы:</w:t>
      </w:r>
    </w:p>
    <w:p w:rsidR="006C5AD3" w:rsidRPr="00123908" w:rsidRDefault="006C5AD3" w:rsidP="006C5AD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по отчету об исполнении бюджета городского округа город Арзамас за 202</w:t>
      </w:r>
      <w:r w:rsidR="007A2BBD" w:rsidRPr="00123908">
        <w:rPr>
          <w:rFonts w:ascii="Arial" w:hAnsi="Arial" w:cs="Arial"/>
          <w:sz w:val="24"/>
          <w:szCs w:val="24"/>
        </w:rPr>
        <w:t>4</w:t>
      </w:r>
      <w:r w:rsidRPr="00123908">
        <w:rPr>
          <w:rFonts w:ascii="Arial" w:hAnsi="Arial" w:cs="Arial"/>
          <w:sz w:val="24"/>
          <w:szCs w:val="24"/>
        </w:rPr>
        <w:t xml:space="preserve"> год;</w:t>
      </w:r>
    </w:p>
    <w:p w:rsidR="006C5AD3" w:rsidRPr="00123908" w:rsidRDefault="006C5AD3" w:rsidP="006C5AD3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по результатам проведения оперативного контроля за исполнением бюджета городского округа город Арзамас Нижегородской области за 3,6,9 месяцев 202</w:t>
      </w:r>
      <w:r w:rsidR="007A2BBD" w:rsidRPr="00123908">
        <w:rPr>
          <w:rFonts w:ascii="Arial" w:hAnsi="Arial" w:cs="Arial"/>
          <w:sz w:val="24"/>
          <w:szCs w:val="24"/>
        </w:rPr>
        <w:t>5</w:t>
      </w:r>
      <w:r w:rsidRPr="00123908">
        <w:rPr>
          <w:rFonts w:ascii="Arial" w:hAnsi="Arial" w:cs="Arial"/>
          <w:sz w:val="24"/>
          <w:szCs w:val="24"/>
        </w:rPr>
        <w:t xml:space="preserve"> года: произведен анализ исполнения доходной и расходной частей бюджета за 3, 6, 9 месяцев 202</w:t>
      </w:r>
      <w:r w:rsidR="007A2BBD" w:rsidRPr="00123908">
        <w:rPr>
          <w:rFonts w:ascii="Arial" w:hAnsi="Arial" w:cs="Arial"/>
          <w:sz w:val="24"/>
          <w:szCs w:val="24"/>
        </w:rPr>
        <w:t>5</w:t>
      </w:r>
      <w:r w:rsidRPr="00123908">
        <w:rPr>
          <w:rFonts w:ascii="Arial" w:hAnsi="Arial" w:cs="Arial"/>
          <w:sz w:val="24"/>
          <w:szCs w:val="24"/>
        </w:rPr>
        <w:t xml:space="preserve"> года, анализ расходов на реализацию муниципальных целевых программ за 3, 6, 9 месяцев 202</w:t>
      </w:r>
      <w:r w:rsidR="007A2BBD" w:rsidRPr="00123908">
        <w:rPr>
          <w:rFonts w:ascii="Arial" w:hAnsi="Arial" w:cs="Arial"/>
          <w:sz w:val="24"/>
          <w:szCs w:val="24"/>
        </w:rPr>
        <w:t>5</w:t>
      </w:r>
      <w:r w:rsidRPr="00123908">
        <w:rPr>
          <w:rFonts w:ascii="Arial" w:hAnsi="Arial" w:cs="Arial"/>
          <w:sz w:val="24"/>
          <w:szCs w:val="24"/>
        </w:rPr>
        <w:t xml:space="preserve"> года;</w:t>
      </w:r>
    </w:p>
    <w:p w:rsidR="006C5AD3" w:rsidRPr="00123908" w:rsidRDefault="006C5AD3" w:rsidP="006C5AD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по проекту решения городской Думы «О бюджете городск</w:t>
      </w:r>
      <w:r w:rsidR="008F3224" w:rsidRPr="00123908">
        <w:rPr>
          <w:rFonts w:ascii="Arial" w:hAnsi="Arial" w:cs="Arial"/>
          <w:sz w:val="24"/>
          <w:szCs w:val="24"/>
        </w:rPr>
        <w:t>ого округа го</w:t>
      </w:r>
      <w:r w:rsidR="007A2BBD" w:rsidRPr="00123908">
        <w:rPr>
          <w:rFonts w:ascii="Arial" w:hAnsi="Arial" w:cs="Arial"/>
          <w:sz w:val="24"/>
          <w:szCs w:val="24"/>
        </w:rPr>
        <w:t>род Арзамас на 2026</w:t>
      </w:r>
      <w:r w:rsidRPr="00123908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7A2BBD" w:rsidRPr="00123908">
        <w:rPr>
          <w:rFonts w:ascii="Arial" w:hAnsi="Arial" w:cs="Arial"/>
          <w:sz w:val="24"/>
          <w:szCs w:val="24"/>
        </w:rPr>
        <w:t>7</w:t>
      </w:r>
      <w:r w:rsidRPr="00123908">
        <w:rPr>
          <w:rFonts w:ascii="Arial" w:hAnsi="Arial" w:cs="Arial"/>
          <w:sz w:val="24"/>
          <w:szCs w:val="24"/>
        </w:rPr>
        <w:t xml:space="preserve"> и 202</w:t>
      </w:r>
      <w:r w:rsidR="007A2BBD" w:rsidRPr="00123908">
        <w:rPr>
          <w:rFonts w:ascii="Arial" w:hAnsi="Arial" w:cs="Arial"/>
          <w:sz w:val="24"/>
          <w:szCs w:val="24"/>
        </w:rPr>
        <w:t>8</w:t>
      </w:r>
      <w:r w:rsidR="00BA4FFA" w:rsidRPr="00123908">
        <w:rPr>
          <w:rFonts w:ascii="Arial" w:hAnsi="Arial" w:cs="Arial"/>
          <w:sz w:val="24"/>
          <w:szCs w:val="24"/>
        </w:rPr>
        <w:t xml:space="preserve"> годов»;</w:t>
      </w:r>
    </w:p>
    <w:p w:rsidR="006C5AD3" w:rsidRPr="00123908" w:rsidRDefault="006C5AD3" w:rsidP="006C5AD3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по проектам решений городской Думы «О внесении изменений в решение городской Думы городского округа город Арз</w:t>
      </w:r>
      <w:r w:rsidR="007A2BBD" w:rsidRPr="00123908">
        <w:rPr>
          <w:rFonts w:ascii="Arial" w:hAnsi="Arial" w:cs="Arial"/>
          <w:sz w:val="24"/>
          <w:szCs w:val="24"/>
        </w:rPr>
        <w:t>амас Нижегородской области от 20</w:t>
      </w:r>
      <w:r w:rsidRPr="00123908">
        <w:rPr>
          <w:rFonts w:ascii="Arial" w:hAnsi="Arial" w:cs="Arial"/>
          <w:sz w:val="24"/>
          <w:szCs w:val="24"/>
        </w:rPr>
        <w:t>.12.202</w:t>
      </w:r>
      <w:r w:rsidR="00761A26">
        <w:rPr>
          <w:rFonts w:ascii="Arial" w:hAnsi="Arial" w:cs="Arial"/>
          <w:sz w:val="24"/>
          <w:szCs w:val="24"/>
        </w:rPr>
        <w:t>4 года</w:t>
      </w:r>
      <w:r w:rsidR="007A2BBD" w:rsidRPr="00123908">
        <w:rPr>
          <w:rFonts w:ascii="Arial" w:hAnsi="Arial" w:cs="Arial"/>
          <w:sz w:val="24"/>
          <w:szCs w:val="24"/>
        </w:rPr>
        <w:t xml:space="preserve"> № 556</w:t>
      </w:r>
      <w:r w:rsidRPr="00123908">
        <w:rPr>
          <w:rFonts w:ascii="Arial" w:hAnsi="Arial" w:cs="Arial"/>
          <w:sz w:val="24"/>
          <w:szCs w:val="24"/>
        </w:rPr>
        <w:t xml:space="preserve"> «О бюджете городск</w:t>
      </w:r>
      <w:r w:rsidR="008F3224" w:rsidRPr="00123908">
        <w:rPr>
          <w:rFonts w:ascii="Arial" w:hAnsi="Arial" w:cs="Arial"/>
          <w:sz w:val="24"/>
          <w:szCs w:val="24"/>
        </w:rPr>
        <w:t>ого округа гор</w:t>
      </w:r>
      <w:r w:rsidR="007A2BBD" w:rsidRPr="00123908">
        <w:rPr>
          <w:rFonts w:ascii="Arial" w:hAnsi="Arial" w:cs="Arial"/>
          <w:sz w:val="24"/>
          <w:szCs w:val="24"/>
        </w:rPr>
        <w:t>од Арзамас на 2025</w:t>
      </w:r>
      <w:r w:rsidRPr="00123908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7A2BBD" w:rsidRPr="00123908">
        <w:rPr>
          <w:rFonts w:ascii="Arial" w:hAnsi="Arial" w:cs="Arial"/>
          <w:sz w:val="24"/>
          <w:szCs w:val="24"/>
        </w:rPr>
        <w:t>6</w:t>
      </w:r>
      <w:r w:rsidRPr="00123908">
        <w:rPr>
          <w:rFonts w:ascii="Arial" w:hAnsi="Arial" w:cs="Arial"/>
          <w:sz w:val="24"/>
          <w:szCs w:val="24"/>
        </w:rPr>
        <w:t xml:space="preserve"> и 202</w:t>
      </w:r>
      <w:r w:rsidR="007A2BBD" w:rsidRPr="00123908">
        <w:rPr>
          <w:rFonts w:ascii="Arial" w:hAnsi="Arial" w:cs="Arial"/>
          <w:sz w:val="24"/>
          <w:szCs w:val="24"/>
        </w:rPr>
        <w:t>7</w:t>
      </w:r>
      <w:r w:rsidRPr="00123908">
        <w:rPr>
          <w:rFonts w:ascii="Arial" w:hAnsi="Arial" w:cs="Arial"/>
          <w:sz w:val="24"/>
          <w:szCs w:val="24"/>
        </w:rPr>
        <w:t xml:space="preserve"> годов» составлено 1</w:t>
      </w:r>
      <w:r w:rsidR="008F3224" w:rsidRPr="00123908">
        <w:rPr>
          <w:rFonts w:ascii="Arial" w:hAnsi="Arial" w:cs="Arial"/>
          <w:sz w:val="24"/>
          <w:szCs w:val="24"/>
        </w:rPr>
        <w:t>1</w:t>
      </w:r>
      <w:r w:rsidRPr="00123908">
        <w:rPr>
          <w:rFonts w:ascii="Arial" w:hAnsi="Arial" w:cs="Arial"/>
          <w:sz w:val="24"/>
          <w:szCs w:val="24"/>
        </w:rPr>
        <w:t xml:space="preserve"> заключений.</w:t>
      </w:r>
    </w:p>
    <w:p w:rsidR="006C5AD3" w:rsidRPr="00123908" w:rsidRDefault="008F3224" w:rsidP="006C5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В течение 202</w:t>
      </w:r>
      <w:r w:rsidR="007A2BBD" w:rsidRPr="00123908">
        <w:rPr>
          <w:rFonts w:ascii="Arial" w:hAnsi="Arial" w:cs="Arial"/>
          <w:sz w:val="24"/>
          <w:szCs w:val="24"/>
        </w:rPr>
        <w:t>5</w:t>
      </w:r>
      <w:r w:rsidR="006C5AD3" w:rsidRPr="00123908">
        <w:rPr>
          <w:rFonts w:ascii="Arial" w:hAnsi="Arial" w:cs="Arial"/>
          <w:sz w:val="24"/>
          <w:szCs w:val="24"/>
        </w:rPr>
        <w:t xml:space="preserve"> года КСП г.о.г. Арзамас проводился оперативный анализ исполнения бюджета городского округа в части поступления доходов, исполнения расходной части бюджета в разрезе разделов бюджетной классификации и финансирования муниципальных программ, анализ муниципального долга и муниципальных заимствований, дефицита бюджета.</w:t>
      </w:r>
    </w:p>
    <w:p w:rsidR="006C5AD3" w:rsidRPr="00123908" w:rsidRDefault="006C5AD3" w:rsidP="006C5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5AD3" w:rsidRPr="00123908" w:rsidRDefault="006C5AD3" w:rsidP="006C5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В рамках экспертно-аналитической работы были проведены следующие экспертизы:</w:t>
      </w:r>
    </w:p>
    <w:p w:rsidR="006C5AD3" w:rsidRPr="00123908" w:rsidRDefault="006C5AD3" w:rsidP="006C5AD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деятельности Комитета имущественных отношений администрации городского округа город Арзамас</w:t>
      </w:r>
      <w:r w:rsidR="00727E4B" w:rsidRPr="00727E4B">
        <w:rPr>
          <w:rFonts w:ascii="Arial" w:hAnsi="Arial" w:cs="Arial"/>
          <w:sz w:val="24"/>
          <w:szCs w:val="24"/>
        </w:rPr>
        <w:t xml:space="preserve"> </w:t>
      </w:r>
      <w:r w:rsidR="00727E4B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 в части проведения торгов по продаже муниципального имущества и права на заключение </w:t>
      </w:r>
      <w:proofErr w:type="gramStart"/>
      <w:r w:rsidR="00F33C2D" w:rsidRPr="00123908">
        <w:rPr>
          <w:rFonts w:ascii="Arial" w:hAnsi="Arial" w:cs="Arial"/>
          <w:sz w:val="24"/>
          <w:szCs w:val="24"/>
        </w:rPr>
        <w:t>договоров аренды</w:t>
      </w:r>
      <w:proofErr w:type="gramEnd"/>
      <w:r w:rsidRPr="00123908">
        <w:rPr>
          <w:rFonts w:ascii="Arial" w:hAnsi="Arial" w:cs="Arial"/>
          <w:sz w:val="24"/>
          <w:szCs w:val="24"/>
        </w:rPr>
        <w:t xml:space="preserve"> находящихся в муниципальной собственности земе</w:t>
      </w:r>
      <w:r w:rsidR="008F3224" w:rsidRPr="00123908">
        <w:rPr>
          <w:rFonts w:ascii="Arial" w:hAnsi="Arial" w:cs="Arial"/>
          <w:sz w:val="24"/>
          <w:szCs w:val="24"/>
        </w:rPr>
        <w:t>льны</w:t>
      </w:r>
      <w:r w:rsidR="00F33C2D">
        <w:rPr>
          <w:rFonts w:ascii="Arial" w:hAnsi="Arial" w:cs="Arial"/>
          <w:sz w:val="24"/>
          <w:szCs w:val="24"/>
        </w:rPr>
        <w:t>х</w:t>
      </w:r>
      <w:r w:rsidR="008F3224" w:rsidRPr="00123908">
        <w:rPr>
          <w:rFonts w:ascii="Arial" w:hAnsi="Arial" w:cs="Arial"/>
          <w:sz w:val="24"/>
          <w:szCs w:val="24"/>
        </w:rPr>
        <w:t xml:space="preserve"> участков за 4 кв</w:t>
      </w:r>
      <w:r w:rsidR="00A37F82" w:rsidRPr="00123908">
        <w:rPr>
          <w:rFonts w:ascii="Arial" w:hAnsi="Arial" w:cs="Arial"/>
          <w:sz w:val="24"/>
          <w:szCs w:val="24"/>
        </w:rPr>
        <w:t>артал 2024</w:t>
      </w:r>
      <w:r w:rsidRPr="00123908">
        <w:rPr>
          <w:rFonts w:ascii="Arial" w:hAnsi="Arial" w:cs="Arial"/>
          <w:sz w:val="24"/>
          <w:szCs w:val="24"/>
        </w:rPr>
        <w:t xml:space="preserve"> года.</w:t>
      </w:r>
    </w:p>
    <w:p w:rsidR="006C5AD3" w:rsidRPr="00123908" w:rsidRDefault="006C5AD3" w:rsidP="006C5AD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деятельности Комитета имущественных отношений администрации городского округа город Арзамас</w:t>
      </w:r>
      <w:r w:rsidR="00727E4B" w:rsidRPr="00727E4B">
        <w:rPr>
          <w:rFonts w:ascii="Arial" w:hAnsi="Arial" w:cs="Arial"/>
          <w:sz w:val="24"/>
          <w:szCs w:val="24"/>
        </w:rPr>
        <w:t xml:space="preserve"> </w:t>
      </w:r>
      <w:r w:rsidR="00727E4B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 в части проведения торгов по продаже муниципального имущества и права на заключение </w:t>
      </w:r>
      <w:proofErr w:type="gramStart"/>
      <w:r w:rsidR="00F33C2D" w:rsidRPr="00123908">
        <w:rPr>
          <w:rFonts w:ascii="Arial" w:hAnsi="Arial" w:cs="Arial"/>
          <w:sz w:val="24"/>
          <w:szCs w:val="24"/>
        </w:rPr>
        <w:t>договоров аренды</w:t>
      </w:r>
      <w:proofErr w:type="gramEnd"/>
      <w:r w:rsidRPr="00123908">
        <w:rPr>
          <w:rFonts w:ascii="Arial" w:hAnsi="Arial" w:cs="Arial"/>
          <w:sz w:val="24"/>
          <w:szCs w:val="24"/>
        </w:rPr>
        <w:t xml:space="preserve"> находящихся в муниципальной собственности земе</w:t>
      </w:r>
      <w:r w:rsidR="008F3224" w:rsidRPr="00123908">
        <w:rPr>
          <w:rFonts w:ascii="Arial" w:hAnsi="Arial" w:cs="Arial"/>
          <w:sz w:val="24"/>
          <w:szCs w:val="24"/>
        </w:rPr>
        <w:t>льны</w:t>
      </w:r>
      <w:r w:rsidR="00F33C2D">
        <w:rPr>
          <w:rFonts w:ascii="Arial" w:hAnsi="Arial" w:cs="Arial"/>
          <w:sz w:val="24"/>
          <w:szCs w:val="24"/>
        </w:rPr>
        <w:t>х</w:t>
      </w:r>
      <w:r w:rsidR="008F3224" w:rsidRPr="00123908">
        <w:rPr>
          <w:rFonts w:ascii="Arial" w:hAnsi="Arial" w:cs="Arial"/>
          <w:sz w:val="24"/>
          <w:szCs w:val="24"/>
        </w:rPr>
        <w:t xml:space="preserve"> участков за 1 квартал 202</w:t>
      </w:r>
      <w:r w:rsidR="00A37F82" w:rsidRPr="00123908">
        <w:rPr>
          <w:rFonts w:ascii="Arial" w:hAnsi="Arial" w:cs="Arial"/>
          <w:sz w:val="24"/>
          <w:szCs w:val="24"/>
        </w:rPr>
        <w:t>5</w:t>
      </w:r>
      <w:r w:rsidRPr="00123908">
        <w:rPr>
          <w:rFonts w:ascii="Arial" w:hAnsi="Arial" w:cs="Arial"/>
          <w:sz w:val="24"/>
          <w:szCs w:val="24"/>
        </w:rPr>
        <w:t xml:space="preserve"> года.</w:t>
      </w:r>
    </w:p>
    <w:p w:rsidR="006C5AD3" w:rsidRPr="00123908" w:rsidRDefault="006C5AD3" w:rsidP="006C5AD3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деятельности Комитета имущественных отношений администрации городского округа город Арзамас</w:t>
      </w:r>
      <w:r w:rsidR="00727E4B" w:rsidRPr="00727E4B">
        <w:rPr>
          <w:rFonts w:ascii="Arial" w:hAnsi="Arial" w:cs="Arial"/>
          <w:sz w:val="24"/>
          <w:szCs w:val="24"/>
        </w:rPr>
        <w:t xml:space="preserve"> </w:t>
      </w:r>
      <w:r w:rsidR="00727E4B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 в части проведения торгов по продаже муниципального имущества и права на заключение </w:t>
      </w:r>
      <w:proofErr w:type="gramStart"/>
      <w:r w:rsidRPr="00123908">
        <w:rPr>
          <w:rFonts w:ascii="Arial" w:hAnsi="Arial" w:cs="Arial"/>
          <w:sz w:val="24"/>
          <w:szCs w:val="24"/>
        </w:rPr>
        <w:t>договоров аренды</w:t>
      </w:r>
      <w:proofErr w:type="gramEnd"/>
      <w:r w:rsidRPr="00123908">
        <w:rPr>
          <w:rFonts w:ascii="Arial" w:hAnsi="Arial" w:cs="Arial"/>
          <w:sz w:val="24"/>
          <w:szCs w:val="24"/>
        </w:rPr>
        <w:t xml:space="preserve"> находящихся в муниципальной собственности земе</w:t>
      </w:r>
      <w:r w:rsidR="00A37F82" w:rsidRPr="00123908">
        <w:rPr>
          <w:rFonts w:ascii="Arial" w:hAnsi="Arial" w:cs="Arial"/>
          <w:sz w:val="24"/>
          <w:szCs w:val="24"/>
        </w:rPr>
        <w:t>льны</w:t>
      </w:r>
      <w:r w:rsidR="00F33C2D">
        <w:rPr>
          <w:rFonts w:ascii="Arial" w:hAnsi="Arial" w:cs="Arial"/>
          <w:sz w:val="24"/>
          <w:szCs w:val="24"/>
        </w:rPr>
        <w:t>х</w:t>
      </w:r>
      <w:r w:rsidR="00A37F82" w:rsidRPr="00123908">
        <w:rPr>
          <w:rFonts w:ascii="Arial" w:hAnsi="Arial" w:cs="Arial"/>
          <w:sz w:val="24"/>
          <w:szCs w:val="24"/>
        </w:rPr>
        <w:t xml:space="preserve"> участков за 2 квартал 2025</w:t>
      </w:r>
      <w:r w:rsidRPr="00123908">
        <w:rPr>
          <w:rFonts w:ascii="Arial" w:hAnsi="Arial" w:cs="Arial"/>
          <w:sz w:val="24"/>
          <w:szCs w:val="24"/>
        </w:rPr>
        <w:t xml:space="preserve"> года.</w:t>
      </w:r>
    </w:p>
    <w:p w:rsidR="006C5AD3" w:rsidRPr="00123908" w:rsidRDefault="006C5AD3" w:rsidP="006C5AD3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деятельности Комитета имущественных отношений администрации городского округа город Арзамас</w:t>
      </w:r>
      <w:r w:rsidR="00761A26" w:rsidRPr="00761A26">
        <w:rPr>
          <w:rFonts w:ascii="Arial" w:hAnsi="Arial" w:cs="Arial"/>
          <w:sz w:val="24"/>
          <w:szCs w:val="24"/>
        </w:rPr>
        <w:t xml:space="preserve"> </w:t>
      </w:r>
      <w:r w:rsidR="00761A26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 в части проведения торгов по продаже муниципального имущества и права на заключение </w:t>
      </w:r>
      <w:proofErr w:type="gramStart"/>
      <w:r w:rsidRPr="00123908">
        <w:rPr>
          <w:rFonts w:ascii="Arial" w:hAnsi="Arial" w:cs="Arial"/>
          <w:sz w:val="24"/>
          <w:szCs w:val="24"/>
        </w:rPr>
        <w:t>договоров аренды</w:t>
      </w:r>
      <w:proofErr w:type="gramEnd"/>
      <w:r w:rsidRPr="00123908">
        <w:rPr>
          <w:rFonts w:ascii="Arial" w:hAnsi="Arial" w:cs="Arial"/>
          <w:sz w:val="24"/>
          <w:szCs w:val="24"/>
        </w:rPr>
        <w:t xml:space="preserve"> находящихся в муниц</w:t>
      </w:r>
      <w:r w:rsidR="00F33C2D">
        <w:rPr>
          <w:rFonts w:ascii="Arial" w:hAnsi="Arial" w:cs="Arial"/>
          <w:sz w:val="24"/>
          <w:szCs w:val="24"/>
        </w:rPr>
        <w:t>ипальной собственности земельных</w:t>
      </w:r>
      <w:r w:rsidRPr="00123908">
        <w:rPr>
          <w:rFonts w:ascii="Arial" w:hAnsi="Arial" w:cs="Arial"/>
          <w:sz w:val="24"/>
          <w:szCs w:val="24"/>
        </w:rPr>
        <w:t xml:space="preserve"> участков за 3 квартал 202</w:t>
      </w:r>
      <w:r w:rsidR="00A37F82" w:rsidRPr="00123908">
        <w:rPr>
          <w:rFonts w:ascii="Arial" w:hAnsi="Arial" w:cs="Arial"/>
          <w:sz w:val="24"/>
          <w:szCs w:val="24"/>
        </w:rPr>
        <w:t>5</w:t>
      </w:r>
      <w:r w:rsidRPr="00123908">
        <w:rPr>
          <w:rFonts w:ascii="Arial" w:hAnsi="Arial" w:cs="Arial"/>
          <w:sz w:val="24"/>
          <w:szCs w:val="24"/>
        </w:rPr>
        <w:t xml:space="preserve"> года.</w:t>
      </w:r>
    </w:p>
    <w:p w:rsidR="006C5AD3" w:rsidRPr="00123908" w:rsidRDefault="006C5AD3" w:rsidP="006C5AD3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lastRenderedPageBreak/>
        <w:t>По исполнению прогнозного плана (программы) приватизации муниципального имущества городского округа город Арзамас Нижегородской области на 202</w:t>
      </w:r>
      <w:r w:rsidR="00A37F82" w:rsidRPr="00123908">
        <w:rPr>
          <w:rFonts w:ascii="Arial" w:hAnsi="Arial" w:cs="Arial"/>
          <w:sz w:val="24"/>
          <w:szCs w:val="24"/>
        </w:rPr>
        <w:t>4</w:t>
      </w:r>
      <w:r w:rsidRPr="00123908">
        <w:rPr>
          <w:rFonts w:ascii="Arial" w:hAnsi="Arial" w:cs="Arial"/>
          <w:sz w:val="24"/>
          <w:szCs w:val="24"/>
        </w:rPr>
        <w:t xml:space="preserve"> – 202</w:t>
      </w:r>
      <w:r w:rsidR="00A37F82" w:rsidRPr="00123908">
        <w:rPr>
          <w:rFonts w:ascii="Arial" w:hAnsi="Arial" w:cs="Arial"/>
          <w:sz w:val="24"/>
          <w:szCs w:val="24"/>
        </w:rPr>
        <w:t>6 гг., за 2024</w:t>
      </w:r>
      <w:r w:rsidRPr="00123908">
        <w:rPr>
          <w:rFonts w:ascii="Arial" w:hAnsi="Arial" w:cs="Arial"/>
          <w:sz w:val="24"/>
          <w:szCs w:val="24"/>
        </w:rPr>
        <w:t xml:space="preserve"> год.</w:t>
      </w:r>
    </w:p>
    <w:p w:rsidR="006C5AD3" w:rsidRPr="00123908" w:rsidRDefault="006C5AD3" w:rsidP="006C5AD3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По проектам решения городской Думы «О внесении изменений в прогнозный план (программу) приватизации муниципального имущества городского округа город Арзамас Нижегородской области на 202</w:t>
      </w:r>
      <w:r w:rsidR="00A37F82" w:rsidRPr="00123908">
        <w:rPr>
          <w:rFonts w:ascii="Arial" w:hAnsi="Arial" w:cs="Arial"/>
          <w:sz w:val="24"/>
          <w:szCs w:val="24"/>
        </w:rPr>
        <w:t>5</w:t>
      </w:r>
      <w:r w:rsidR="00BA4EB3" w:rsidRPr="00123908">
        <w:rPr>
          <w:rFonts w:ascii="Arial" w:hAnsi="Arial" w:cs="Arial"/>
          <w:sz w:val="24"/>
          <w:szCs w:val="24"/>
        </w:rPr>
        <w:t xml:space="preserve"> – 202</w:t>
      </w:r>
      <w:r w:rsidR="00A37F82" w:rsidRPr="00123908">
        <w:rPr>
          <w:rFonts w:ascii="Arial" w:hAnsi="Arial" w:cs="Arial"/>
          <w:sz w:val="24"/>
          <w:szCs w:val="24"/>
        </w:rPr>
        <w:t>7 годы» - 3 заключения</w:t>
      </w:r>
      <w:r w:rsidRPr="00123908">
        <w:rPr>
          <w:rFonts w:ascii="Arial" w:hAnsi="Arial" w:cs="Arial"/>
          <w:sz w:val="24"/>
          <w:szCs w:val="24"/>
        </w:rPr>
        <w:t>.</w:t>
      </w:r>
    </w:p>
    <w:p w:rsidR="006C5AD3" w:rsidRPr="00123908" w:rsidRDefault="006C5AD3" w:rsidP="006C5AD3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По проекту решения городской Думы «О прогнозном плане (программе) приватизации муниципального имущества городского округа город Арзамас Нижегородской области на 202</w:t>
      </w:r>
      <w:r w:rsidR="00A37F82" w:rsidRPr="00123908">
        <w:rPr>
          <w:rFonts w:ascii="Arial" w:hAnsi="Arial" w:cs="Arial"/>
          <w:sz w:val="24"/>
          <w:szCs w:val="24"/>
        </w:rPr>
        <w:t>6</w:t>
      </w:r>
      <w:r w:rsidRPr="00123908">
        <w:rPr>
          <w:rFonts w:ascii="Arial" w:hAnsi="Arial" w:cs="Arial"/>
          <w:sz w:val="24"/>
          <w:szCs w:val="24"/>
        </w:rPr>
        <w:t xml:space="preserve"> – 202</w:t>
      </w:r>
      <w:r w:rsidR="00A37F82" w:rsidRPr="00123908">
        <w:rPr>
          <w:rFonts w:ascii="Arial" w:hAnsi="Arial" w:cs="Arial"/>
          <w:sz w:val="24"/>
          <w:szCs w:val="24"/>
        </w:rPr>
        <w:t>8</w:t>
      </w:r>
      <w:r w:rsidRPr="00123908">
        <w:rPr>
          <w:rFonts w:ascii="Arial" w:hAnsi="Arial" w:cs="Arial"/>
          <w:sz w:val="24"/>
          <w:szCs w:val="24"/>
        </w:rPr>
        <w:t xml:space="preserve"> годы».</w:t>
      </w:r>
    </w:p>
    <w:p w:rsidR="006C5AD3" w:rsidRPr="00123908" w:rsidRDefault="006C5AD3" w:rsidP="006C5AD3">
      <w:pPr>
        <w:tabs>
          <w:tab w:val="left" w:pos="0"/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5AD3" w:rsidRPr="00123908" w:rsidRDefault="006C5AD3" w:rsidP="006C5AD3">
      <w:pPr>
        <w:spacing w:after="0" w:line="240" w:lineRule="auto"/>
        <w:ind w:firstLine="705"/>
        <w:jc w:val="center"/>
        <w:rPr>
          <w:rFonts w:ascii="Arial" w:hAnsi="Arial" w:cs="Arial"/>
          <w:b/>
          <w:sz w:val="24"/>
          <w:szCs w:val="24"/>
        </w:rPr>
      </w:pPr>
      <w:r w:rsidRPr="00123908">
        <w:rPr>
          <w:rFonts w:ascii="Arial" w:hAnsi="Arial" w:cs="Arial"/>
          <w:b/>
          <w:sz w:val="24"/>
          <w:szCs w:val="24"/>
        </w:rPr>
        <w:t>3. О результатах анализа и оценки законности и эффективности расходов средств местного бюджета, использования имущества, находящегося в муниципальной собственности</w:t>
      </w:r>
    </w:p>
    <w:p w:rsidR="006C5AD3" w:rsidRPr="00123908" w:rsidRDefault="006C5AD3" w:rsidP="006C5AD3">
      <w:pPr>
        <w:tabs>
          <w:tab w:val="left" w:pos="0"/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5AD3" w:rsidRPr="00123908" w:rsidRDefault="006C5AD3" w:rsidP="006C5A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В соответствии с Положением о контрольно-счетной палате городского округа город Арзамас Нижегородской области</w:t>
      </w:r>
      <w:r w:rsidR="00000804" w:rsidRPr="00123908">
        <w:rPr>
          <w:rFonts w:ascii="Arial" w:hAnsi="Arial" w:cs="Arial"/>
          <w:sz w:val="24"/>
          <w:szCs w:val="24"/>
        </w:rPr>
        <w:t xml:space="preserve"> и планом работы КСП г.о.г. Арзамас на 202</w:t>
      </w:r>
      <w:r w:rsidR="001D0359" w:rsidRPr="00123908">
        <w:rPr>
          <w:rFonts w:ascii="Arial" w:hAnsi="Arial" w:cs="Arial"/>
          <w:sz w:val="24"/>
          <w:szCs w:val="24"/>
        </w:rPr>
        <w:t>5</w:t>
      </w:r>
      <w:r w:rsidR="00000804" w:rsidRPr="00123908">
        <w:rPr>
          <w:rFonts w:ascii="Arial" w:hAnsi="Arial" w:cs="Arial"/>
          <w:sz w:val="24"/>
          <w:szCs w:val="24"/>
        </w:rPr>
        <w:t xml:space="preserve"> год, утвержденного распоряжением КСП г.о.г. Арзамас от 2</w:t>
      </w:r>
      <w:r w:rsidR="001D0359" w:rsidRPr="00123908">
        <w:rPr>
          <w:rFonts w:ascii="Arial" w:hAnsi="Arial" w:cs="Arial"/>
          <w:sz w:val="24"/>
          <w:szCs w:val="24"/>
        </w:rPr>
        <w:t>8</w:t>
      </w:r>
      <w:r w:rsidR="00000804" w:rsidRPr="00123908">
        <w:rPr>
          <w:rFonts w:ascii="Arial" w:hAnsi="Arial" w:cs="Arial"/>
          <w:sz w:val="24"/>
          <w:szCs w:val="24"/>
        </w:rPr>
        <w:t>.12.202</w:t>
      </w:r>
      <w:r w:rsidR="001D0359" w:rsidRPr="00123908">
        <w:rPr>
          <w:rFonts w:ascii="Arial" w:hAnsi="Arial" w:cs="Arial"/>
          <w:sz w:val="24"/>
          <w:szCs w:val="24"/>
        </w:rPr>
        <w:t>4</w:t>
      </w:r>
      <w:r w:rsidR="000300C7">
        <w:rPr>
          <w:rFonts w:ascii="Arial" w:hAnsi="Arial" w:cs="Arial"/>
          <w:sz w:val="24"/>
          <w:szCs w:val="24"/>
        </w:rPr>
        <w:t xml:space="preserve"> года</w:t>
      </w:r>
      <w:r w:rsidR="00000804" w:rsidRPr="00123908">
        <w:rPr>
          <w:rFonts w:ascii="Arial" w:hAnsi="Arial" w:cs="Arial"/>
          <w:sz w:val="24"/>
          <w:szCs w:val="24"/>
        </w:rPr>
        <w:t xml:space="preserve"> </w:t>
      </w:r>
      <w:r w:rsidR="000300C7">
        <w:rPr>
          <w:rFonts w:ascii="Arial" w:hAnsi="Arial" w:cs="Arial"/>
          <w:sz w:val="24"/>
          <w:szCs w:val="24"/>
        </w:rPr>
        <w:br/>
      </w:r>
      <w:r w:rsidR="00000804" w:rsidRPr="00123908">
        <w:rPr>
          <w:rFonts w:ascii="Arial" w:hAnsi="Arial" w:cs="Arial"/>
          <w:sz w:val="24"/>
          <w:szCs w:val="24"/>
        </w:rPr>
        <w:t>№ 9</w:t>
      </w:r>
      <w:r w:rsidR="001D0359" w:rsidRPr="00123908">
        <w:rPr>
          <w:rFonts w:ascii="Arial" w:hAnsi="Arial" w:cs="Arial"/>
          <w:sz w:val="24"/>
          <w:szCs w:val="24"/>
        </w:rPr>
        <w:t>0</w:t>
      </w:r>
      <w:r w:rsidR="000300C7">
        <w:rPr>
          <w:rFonts w:ascii="Arial" w:hAnsi="Arial" w:cs="Arial"/>
          <w:sz w:val="24"/>
          <w:szCs w:val="24"/>
        </w:rPr>
        <w:t>,</w:t>
      </w:r>
      <w:r w:rsidRPr="00123908">
        <w:rPr>
          <w:rFonts w:ascii="Arial" w:hAnsi="Arial" w:cs="Arial"/>
          <w:sz w:val="24"/>
          <w:szCs w:val="24"/>
        </w:rPr>
        <w:t xml:space="preserve"> были проведены следующие контрольные мероприятия:</w:t>
      </w:r>
    </w:p>
    <w:p w:rsidR="006C5AD3" w:rsidRPr="00123908" w:rsidRDefault="006C5AD3" w:rsidP="006C5A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 в рамках МП «</w:t>
      </w:r>
      <w:r w:rsidR="00000804" w:rsidRPr="00123908">
        <w:rPr>
          <w:rFonts w:ascii="Arial" w:hAnsi="Arial" w:cs="Arial"/>
          <w:sz w:val="24"/>
          <w:szCs w:val="24"/>
        </w:rPr>
        <w:t xml:space="preserve">Развитие </w:t>
      </w:r>
      <w:r w:rsidR="00BA4FFA" w:rsidRPr="00123908">
        <w:rPr>
          <w:rFonts w:ascii="Arial" w:hAnsi="Arial" w:cs="Arial"/>
          <w:sz w:val="24"/>
          <w:szCs w:val="24"/>
        </w:rPr>
        <w:t>культуры</w:t>
      </w:r>
      <w:r w:rsidR="00000804" w:rsidRPr="00123908">
        <w:rPr>
          <w:rFonts w:ascii="Arial" w:hAnsi="Arial" w:cs="Arial"/>
          <w:sz w:val="24"/>
          <w:szCs w:val="24"/>
        </w:rPr>
        <w:t xml:space="preserve"> городско</w:t>
      </w:r>
      <w:r w:rsidR="00BA4FFA" w:rsidRPr="00123908">
        <w:rPr>
          <w:rFonts w:ascii="Arial" w:hAnsi="Arial" w:cs="Arial"/>
          <w:sz w:val="24"/>
          <w:szCs w:val="24"/>
        </w:rPr>
        <w:t>го</w:t>
      </w:r>
      <w:r w:rsidR="00000804" w:rsidRPr="00123908">
        <w:rPr>
          <w:rFonts w:ascii="Arial" w:hAnsi="Arial" w:cs="Arial"/>
          <w:sz w:val="24"/>
          <w:szCs w:val="24"/>
        </w:rPr>
        <w:t xml:space="preserve"> округ</w:t>
      </w:r>
      <w:r w:rsidR="00BA4FFA" w:rsidRPr="00123908">
        <w:rPr>
          <w:rFonts w:ascii="Arial" w:hAnsi="Arial" w:cs="Arial"/>
          <w:sz w:val="24"/>
          <w:szCs w:val="24"/>
        </w:rPr>
        <w:t>а</w:t>
      </w:r>
      <w:r w:rsidR="00000804" w:rsidRPr="00123908">
        <w:rPr>
          <w:rFonts w:ascii="Arial" w:hAnsi="Arial" w:cs="Arial"/>
          <w:sz w:val="24"/>
          <w:szCs w:val="24"/>
        </w:rPr>
        <w:t xml:space="preserve"> город Арзамас Нижегородской области</w:t>
      </w:r>
      <w:r w:rsidRPr="00123908">
        <w:rPr>
          <w:rFonts w:ascii="Arial" w:hAnsi="Arial" w:cs="Arial"/>
          <w:sz w:val="24"/>
          <w:szCs w:val="24"/>
        </w:rPr>
        <w:t>» и эффективность ее выполнения за 202</w:t>
      </w:r>
      <w:r w:rsidR="00BA4FFA" w:rsidRPr="00123908">
        <w:rPr>
          <w:rFonts w:ascii="Arial" w:hAnsi="Arial" w:cs="Arial"/>
          <w:sz w:val="24"/>
          <w:szCs w:val="24"/>
        </w:rPr>
        <w:t>2 - 2023 г., проверка целевого и эффективного использования средств бюджета, полученных МАУК г. Арзамаса «Парк культуры и отдыха им. А.П. Гайдара».</w:t>
      </w:r>
    </w:p>
    <w:p w:rsidR="00000804" w:rsidRPr="00123908" w:rsidRDefault="00000804" w:rsidP="00000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BE33E0" w:rsidRPr="00123908">
        <w:rPr>
          <w:rFonts w:ascii="Arial" w:hAnsi="Arial" w:cs="Arial"/>
          <w:sz w:val="24"/>
          <w:szCs w:val="24"/>
        </w:rPr>
        <w:t>МАУК г. Арзамаса «Парк культуры и отдыха им. А.П. Гайдара»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BE33E0" w:rsidP="0000080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целевого и эффективного использования</w:t>
      </w:r>
      <w:r w:rsidR="00000804" w:rsidRPr="00123908">
        <w:rPr>
          <w:rFonts w:ascii="Arial" w:hAnsi="Arial" w:cs="Arial"/>
          <w:sz w:val="24"/>
          <w:szCs w:val="24"/>
        </w:rPr>
        <w:t xml:space="preserve"> средств бюджета в рамках</w:t>
      </w:r>
      <w:r w:rsidRPr="00123908">
        <w:rPr>
          <w:rFonts w:ascii="Arial" w:hAnsi="Arial" w:cs="Arial"/>
          <w:sz w:val="24"/>
          <w:szCs w:val="24"/>
        </w:rPr>
        <w:t xml:space="preserve"> подпрограммы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области»</w:t>
      </w:r>
      <w:r w:rsidR="00000804" w:rsidRPr="00123908">
        <w:rPr>
          <w:rFonts w:ascii="Arial" w:hAnsi="Arial" w:cs="Arial"/>
          <w:sz w:val="24"/>
          <w:szCs w:val="24"/>
        </w:rPr>
        <w:t xml:space="preserve"> МП «</w:t>
      </w:r>
      <w:r w:rsidRPr="00123908">
        <w:rPr>
          <w:rFonts w:ascii="Arial" w:hAnsi="Arial" w:cs="Arial"/>
          <w:sz w:val="24"/>
          <w:szCs w:val="24"/>
        </w:rPr>
        <w:t>Обеспечение граждан</w:t>
      </w:r>
      <w:r w:rsidR="00000804" w:rsidRPr="00123908">
        <w:rPr>
          <w:rFonts w:ascii="Arial" w:hAnsi="Arial" w:cs="Arial"/>
          <w:sz w:val="24"/>
          <w:szCs w:val="24"/>
        </w:rPr>
        <w:t xml:space="preserve"> городско</w:t>
      </w:r>
      <w:r w:rsidRPr="00123908">
        <w:rPr>
          <w:rFonts w:ascii="Arial" w:hAnsi="Arial" w:cs="Arial"/>
          <w:sz w:val="24"/>
          <w:szCs w:val="24"/>
        </w:rPr>
        <w:t>го</w:t>
      </w:r>
      <w:r w:rsidR="00000804" w:rsidRPr="00123908">
        <w:rPr>
          <w:rFonts w:ascii="Arial" w:hAnsi="Arial" w:cs="Arial"/>
          <w:sz w:val="24"/>
          <w:szCs w:val="24"/>
        </w:rPr>
        <w:t xml:space="preserve"> округ</w:t>
      </w:r>
      <w:r w:rsidRPr="00123908">
        <w:rPr>
          <w:rFonts w:ascii="Arial" w:hAnsi="Arial" w:cs="Arial"/>
          <w:sz w:val="24"/>
          <w:szCs w:val="24"/>
        </w:rPr>
        <w:t>а</w:t>
      </w:r>
      <w:r w:rsidR="00000804" w:rsidRPr="00123908">
        <w:rPr>
          <w:rFonts w:ascii="Arial" w:hAnsi="Arial" w:cs="Arial"/>
          <w:sz w:val="24"/>
          <w:szCs w:val="24"/>
        </w:rPr>
        <w:t xml:space="preserve"> город Арзамас 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 доступным и комфортным жильем»</w:t>
      </w:r>
      <w:r w:rsidR="00000804" w:rsidRPr="00123908">
        <w:rPr>
          <w:rFonts w:ascii="Arial" w:hAnsi="Arial" w:cs="Arial"/>
          <w:sz w:val="24"/>
          <w:szCs w:val="24"/>
        </w:rPr>
        <w:t xml:space="preserve"> за 2023</w:t>
      </w:r>
      <w:r w:rsidRPr="00123908">
        <w:rPr>
          <w:rFonts w:ascii="Arial" w:hAnsi="Arial" w:cs="Arial"/>
          <w:sz w:val="24"/>
          <w:szCs w:val="24"/>
        </w:rPr>
        <w:t>-2024</w:t>
      </w:r>
      <w:r w:rsidR="00000804" w:rsidRPr="00123908">
        <w:rPr>
          <w:rFonts w:ascii="Arial" w:hAnsi="Arial" w:cs="Arial"/>
          <w:sz w:val="24"/>
          <w:szCs w:val="24"/>
        </w:rPr>
        <w:t xml:space="preserve"> г</w:t>
      </w:r>
      <w:r w:rsidRPr="00123908">
        <w:rPr>
          <w:rFonts w:ascii="Arial" w:hAnsi="Arial" w:cs="Arial"/>
          <w:sz w:val="24"/>
          <w:szCs w:val="24"/>
        </w:rPr>
        <w:t>г.</w:t>
      </w:r>
    </w:p>
    <w:p w:rsidR="00000804" w:rsidRPr="00123908" w:rsidRDefault="00000804" w:rsidP="00000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BE33E0" w:rsidRPr="00123908">
        <w:rPr>
          <w:rFonts w:ascii="Arial" w:hAnsi="Arial" w:cs="Arial"/>
          <w:sz w:val="24"/>
          <w:szCs w:val="24"/>
        </w:rPr>
        <w:t>МКУ «Стройгород</w:t>
      </w:r>
      <w:r w:rsidR="00B71309" w:rsidRPr="00123908">
        <w:rPr>
          <w:rFonts w:ascii="Arial" w:hAnsi="Arial" w:cs="Arial"/>
          <w:sz w:val="24"/>
          <w:szCs w:val="24"/>
        </w:rPr>
        <w:t>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B71309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расходования средств </w:t>
      </w:r>
      <w:r w:rsidR="00172495" w:rsidRPr="00123908">
        <w:rPr>
          <w:rFonts w:ascii="Arial" w:hAnsi="Arial" w:cs="Arial"/>
          <w:sz w:val="24"/>
          <w:szCs w:val="24"/>
        </w:rPr>
        <w:t>бюджета</w:t>
      </w:r>
      <w:r w:rsidR="00BE33E0" w:rsidRPr="00123908">
        <w:rPr>
          <w:rFonts w:ascii="Arial" w:hAnsi="Arial" w:cs="Arial"/>
          <w:sz w:val="24"/>
          <w:szCs w:val="24"/>
        </w:rPr>
        <w:t xml:space="preserve"> городского округа город Арзамас</w:t>
      </w:r>
      <w:r w:rsidR="00172495" w:rsidRPr="00123908">
        <w:rPr>
          <w:rFonts w:ascii="Arial" w:hAnsi="Arial" w:cs="Arial"/>
          <w:sz w:val="24"/>
          <w:szCs w:val="24"/>
        </w:rPr>
        <w:t xml:space="preserve"> в рамках МП «Развитие </w:t>
      </w:r>
      <w:r w:rsidR="00BE33E0" w:rsidRPr="00123908">
        <w:rPr>
          <w:rFonts w:ascii="Arial" w:hAnsi="Arial" w:cs="Arial"/>
          <w:sz w:val="24"/>
          <w:szCs w:val="24"/>
        </w:rPr>
        <w:t>местного самоуправления в</w:t>
      </w:r>
      <w:r w:rsidR="00172495" w:rsidRPr="00123908">
        <w:rPr>
          <w:rFonts w:ascii="Arial" w:hAnsi="Arial" w:cs="Arial"/>
          <w:sz w:val="24"/>
          <w:szCs w:val="24"/>
        </w:rPr>
        <w:t xml:space="preserve"> городско</w:t>
      </w:r>
      <w:r w:rsidR="00BE33E0" w:rsidRPr="00123908">
        <w:rPr>
          <w:rFonts w:ascii="Arial" w:hAnsi="Arial" w:cs="Arial"/>
          <w:sz w:val="24"/>
          <w:szCs w:val="24"/>
        </w:rPr>
        <w:t>м</w:t>
      </w:r>
      <w:r w:rsidR="00172495" w:rsidRPr="00123908">
        <w:rPr>
          <w:rFonts w:ascii="Arial" w:hAnsi="Arial" w:cs="Arial"/>
          <w:sz w:val="24"/>
          <w:szCs w:val="24"/>
        </w:rPr>
        <w:t xml:space="preserve"> округ</w:t>
      </w:r>
      <w:r w:rsidR="00BE33E0" w:rsidRPr="00123908">
        <w:rPr>
          <w:rFonts w:ascii="Arial" w:hAnsi="Arial" w:cs="Arial"/>
          <w:sz w:val="24"/>
          <w:szCs w:val="24"/>
        </w:rPr>
        <w:t>е</w:t>
      </w:r>
      <w:r w:rsidR="00172495" w:rsidRPr="00123908">
        <w:rPr>
          <w:rFonts w:ascii="Arial" w:hAnsi="Arial" w:cs="Arial"/>
          <w:sz w:val="24"/>
          <w:szCs w:val="24"/>
        </w:rPr>
        <w:t xml:space="preserve"> город Арзамас Нижегородской области» и эффективность ее выполнения за 202</w:t>
      </w:r>
      <w:r w:rsidR="00BE33E0" w:rsidRPr="00123908">
        <w:rPr>
          <w:rFonts w:ascii="Arial" w:hAnsi="Arial" w:cs="Arial"/>
          <w:sz w:val="24"/>
          <w:szCs w:val="24"/>
        </w:rPr>
        <w:t>4</w:t>
      </w:r>
      <w:r w:rsidR="00172495" w:rsidRPr="00123908">
        <w:rPr>
          <w:rFonts w:ascii="Arial" w:hAnsi="Arial" w:cs="Arial"/>
          <w:sz w:val="24"/>
          <w:szCs w:val="24"/>
        </w:rPr>
        <w:t xml:space="preserve"> год</w:t>
      </w:r>
      <w:r w:rsidR="00BE33E0" w:rsidRPr="00123908">
        <w:rPr>
          <w:rFonts w:ascii="Arial" w:hAnsi="Arial" w:cs="Arial"/>
          <w:sz w:val="24"/>
          <w:szCs w:val="24"/>
        </w:rPr>
        <w:t>.</w:t>
      </w:r>
    </w:p>
    <w:p w:rsidR="00172495" w:rsidRPr="00123908" w:rsidRDefault="00172495" w:rsidP="00172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>, М</w:t>
      </w:r>
      <w:r w:rsidR="00BE33E0" w:rsidRPr="00123908">
        <w:rPr>
          <w:rFonts w:ascii="Arial" w:hAnsi="Arial" w:cs="Arial"/>
          <w:sz w:val="24"/>
          <w:szCs w:val="24"/>
        </w:rPr>
        <w:t>К</w:t>
      </w:r>
      <w:r w:rsidRPr="00123908">
        <w:rPr>
          <w:rFonts w:ascii="Arial" w:hAnsi="Arial" w:cs="Arial"/>
          <w:sz w:val="24"/>
          <w:szCs w:val="24"/>
        </w:rPr>
        <w:t>У «</w:t>
      </w:r>
      <w:r w:rsidR="00BE33E0" w:rsidRPr="00123908">
        <w:rPr>
          <w:rFonts w:ascii="Arial" w:hAnsi="Arial" w:cs="Arial"/>
          <w:sz w:val="24"/>
          <w:szCs w:val="24"/>
        </w:rPr>
        <w:t>Ломовка</w:t>
      </w:r>
      <w:r w:rsidRPr="00123908">
        <w:rPr>
          <w:rFonts w:ascii="Arial" w:hAnsi="Arial" w:cs="Arial"/>
          <w:sz w:val="24"/>
          <w:szCs w:val="24"/>
        </w:rPr>
        <w:t>»</w:t>
      </w:r>
      <w:r w:rsidR="00BE33E0"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172495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 в рамках МП «</w:t>
      </w:r>
      <w:r w:rsidR="00BE33E0" w:rsidRPr="00123908">
        <w:rPr>
          <w:rFonts w:ascii="Arial" w:hAnsi="Arial" w:cs="Arial"/>
          <w:sz w:val="24"/>
          <w:szCs w:val="24"/>
        </w:rPr>
        <w:t>Развитие образования</w:t>
      </w:r>
      <w:r w:rsidRPr="00123908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области»</w:t>
      </w:r>
      <w:r w:rsidR="00BE33E0" w:rsidRPr="00123908">
        <w:rPr>
          <w:rFonts w:ascii="Arial" w:hAnsi="Arial" w:cs="Arial"/>
          <w:sz w:val="24"/>
          <w:szCs w:val="24"/>
        </w:rPr>
        <w:t>, полученных МБУ «</w:t>
      </w:r>
      <w:proofErr w:type="spellStart"/>
      <w:r w:rsidR="00BE33E0" w:rsidRPr="00123908">
        <w:rPr>
          <w:rFonts w:ascii="Arial" w:hAnsi="Arial" w:cs="Arial"/>
          <w:sz w:val="24"/>
          <w:szCs w:val="24"/>
        </w:rPr>
        <w:t>Водоватовская</w:t>
      </w:r>
      <w:proofErr w:type="spellEnd"/>
      <w:r w:rsidR="00BE33E0" w:rsidRPr="00123908">
        <w:rPr>
          <w:rFonts w:ascii="Arial" w:hAnsi="Arial" w:cs="Arial"/>
          <w:sz w:val="24"/>
          <w:szCs w:val="24"/>
        </w:rPr>
        <w:t xml:space="preserve"> средняя школа»</w:t>
      </w:r>
      <w:r w:rsidRPr="00123908">
        <w:rPr>
          <w:rFonts w:ascii="Arial" w:hAnsi="Arial" w:cs="Arial"/>
          <w:sz w:val="24"/>
          <w:szCs w:val="24"/>
        </w:rPr>
        <w:t xml:space="preserve"> и эффективность ее выполнения за 202</w:t>
      </w:r>
      <w:r w:rsidR="00BE33E0" w:rsidRPr="00123908">
        <w:rPr>
          <w:rFonts w:ascii="Arial" w:hAnsi="Arial" w:cs="Arial"/>
          <w:sz w:val="24"/>
          <w:szCs w:val="24"/>
        </w:rPr>
        <w:t>3 – 2024</w:t>
      </w:r>
      <w:r w:rsidRPr="00123908">
        <w:rPr>
          <w:rFonts w:ascii="Arial" w:hAnsi="Arial" w:cs="Arial"/>
          <w:sz w:val="24"/>
          <w:szCs w:val="24"/>
        </w:rPr>
        <w:t xml:space="preserve"> годы</w:t>
      </w:r>
    </w:p>
    <w:p w:rsidR="00172495" w:rsidRPr="00123908" w:rsidRDefault="00172495" w:rsidP="00172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>,</w:t>
      </w:r>
      <w:r w:rsidR="00BE33E0" w:rsidRPr="00123908">
        <w:rPr>
          <w:rFonts w:ascii="Arial" w:hAnsi="Arial" w:cs="Arial"/>
          <w:sz w:val="24"/>
          <w:szCs w:val="24"/>
        </w:rPr>
        <w:t xml:space="preserve"> МБУ «</w:t>
      </w:r>
      <w:proofErr w:type="spellStart"/>
      <w:r w:rsidR="00BE33E0" w:rsidRPr="00123908">
        <w:rPr>
          <w:rFonts w:ascii="Arial" w:hAnsi="Arial" w:cs="Arial"/>
          <w:sz w:val="24"/>
          <w:szCs w:val="24"/>
        </w:rPr>
        <w:t>Водоватовская</w:t>
      </w:r>
      <w:proofErr w:type="spellEnd"/>
      <w:r w:rsidR="00BE33E0" w:rsidRPr="00123908">
        <w:rPr>
          <w:rFonts w:ascii="Arial" w:hAnsi="Arial" w:cs="Arial"/>
          <w:sz w:val="24"/>
          <w:szCs w:val="24"/>
        </w:rPr>
        <w:t xml:space="preserve"> средняя школа»</w:t>
      </w:r>
      <w:r w:rsidR="0017751A"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17751A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</w:t>
      </w:r>
      <w:r w:rsidR="00BE33E0" w:rsidRPr="00123908">
        <w:rPr>
          <w:rFonts w:ascii="Arial" w:hAnsi="Arial" w:cs="Arial"/>
          <w:sz w:val="24"/>
          <w:szCs w:val="24"/>
        </w:rPr>
        <w:t xml:space="preserve">целевого и эффективного использования средств бюджета, выделенных в 2024 году МКУ «СГХ» на реализацию мероприятия по содержанию, механизированной уборке и благоустройству кладбищ в рамках МП «Благоустройство территории </w:t>
      </w:r>
      <w:r w:rsidRPr="00123908">
        <w:rPr>
          <w:rFonts w:ascii="Arial" w:hAnsi="Arial" w:cs="Arial"/>
          <w:sz w:val="24"/>
          <w:szCs w:val="24"/>
        </w:rPr>
        <w:t>городского округа город Арзамас Нижегородской области».</w:t>
      </w:r>
    </w:p>
    <w:p w:rsidR="00000804" w:rsidRPr="00123908" w:rsidRDefault="0017751A" w:rsidP="00177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3C2714" w:rsidRPr="00123908">
        <w:rPr>
          <w:rFonts w:ascii="Arial" w:hAnsi="Arial" w:cs="Arial"/>
          <w:sz w:val="24"/>
          <w:szCs w:val="24"/>
        </w:rPr>
        <w:t>МКУ «СГХ»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7E7E9F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 в рамках МП «</w:t>
      </w:r>
      <w:r w:rsidR="003C2714" w:rsidRPr="00123908">
        <w:rPr>
          <w:rFonts w:ascii="Arial" w:hAnsi="Arial" w:cs="Arial"/>
          <w:sz w:val="24"/>
          <w:szCs w:val="24"/>
        </w:rPr>
        <w:t xml:space="preserve">Развитие культуры </w:t>
      </w:r>
      <w:r w:rsidRPr="00123908">
        <w:rPr>
          <w:rFonts w:ascii="Arial" w:hAnsi="Arial" w:cs="Arial"/>
          <w:sz w:val="24"/>
          <w:szCs w:val="24"/>
        </w:rPr>
        <w:t>городского округа город Арзамас Нижегородской области» и эффективность ее выполнения за 202</w:t>
      </w:r>
      <w:r w:rsidR="003C2714" w:rsidRPr="00123908">
        <w:rPr>
          <w:rFonts w:ascii="Arial" w:hAnsi="Arial" w:cs="Arial"/>
          <w:sz w:val="24"/>
          <w:szCs w:val="24"/>
        </w:rPr>
        <w:t>3</w:t>
      </w:r>
      <w:r w:rsidRPr="00123908">
        <w:rPr>
          <w:rFonts w:ascii="Arial" w:hAnsi="Arial" w:cs="Arial"/>
          <w:sz w:val="24"/>
          <w:szCs w:val="24"/>
        </w:rPr>
        <w:t xml:space="preserve"> – 202</w:t>
      </w:r>
      <w:r w:rsidR="003C2714" w:rsidRPr="00123908">
        <w:rPr>
          <w:rFonts w:ascii="Arial" w:hAnsi="Arial" w:cs="Arial"/>
          <w:sz w:val="24"/>
          <w:szCs w:val="24"/>
        </w:rPr>
        <w:t>4</w:t>
      </w:r>
      <w:r w:rsidRPr="00123908">
        <w:rPr>
          <w:rFonts w:ascii="Arial" w:hAnsi="Arial" w:cs="Arial"/>
          <w:sz w:val="24"/>
          <w:szCs w:val="24"/>
        </w:rPr>
        <w:t xml:space="preserve"> годы</w:t>
      </w:r>
      <w:r w:rsidR="003C2714" w:rsidRPr="00123908">
        <w:rPr>
          <w:rFonts w:ascii="Arial" w:hAnsi="Arial" w:cs="Arial"/>
          <w:sz w:val="24"/>
          <w:szCs w:val="24"/>
        </w:rPr>
        <w:t>, проверка целевого и эффективного использования средств бюджета, полученных МБУК «Арзамасский театр драмы»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7E7E9F" w:rsidRPr="00123908" w:rsidRDefault="007E7E9F" w:rsidP="007E7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lastRenderedPageBreak/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3C2714" w:rsidRPr="00123908">
        <w:rPr>
          <w:rFonts w:ascii="Arial" w:hAnsi="Arial" w:cs="Arial"/>
          <w:sz w:val="24"/>
          <w:szCs w:val="24"/>
        </w:rPr>
        <w:t>МБУК «Арзамасский театр драмы»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7E7E9F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расходования средств бюджета в рамках МП «Развитие </w:t>
      </w:r>
      <w:r w:rsidR="003C2714" w:rsidRPr="00123908">
        <w:rPr>
          <w:rFonts w:ascii="Arial" w:hAnsi="Arial" w:cs="Arial"/>
          <w:sz w:val="24"/>
          <w:szCs w:val="24"/>
        </w:rPr>
        <w:t xml:space="preserve">местного самоуправления в </w:t>
      </w:r>
      <w:r w:rsidRPr="00123908">
        <w:rPr>
          <w:rFonts w:ascii="Arial" w:hAnsi="Arial" w:cs="Arial"/>
          <w:sz w:val="24"/>
          <w:szCs w:val="24"/>
        </w:rPr>
        <w:t>городско</w:t>
      </w:r>
      <w:r w:rsidR="003C2714" w:rsidRPr="00123908">
        <w:rPr>
          <w:rFonts w:ascii="Arial" w:hAnsi="Arial" w:cs="Arial"/>
          <w:sz w:val="24"/>
          <w:szCs w:val="24"/>
        </w:rPr>
        <w:t>м</w:t>
      </w:r>
      <w:r w:rsidRPr="00123908">
        <w:rPr>
          <w:rFonts w:ascii="Arial" w:hAnsi="Arial" w:cs="Arial"/>
          <w:sz w:val="24"/>
          <w:szCs w:val="24"/>
        </w:rPr>
        <w:t xml:space="preserve"> округ</w:t>
      </w:r>
      <w:r w:rsidR="003C2714" w:rsidRPr="00123908">
        <w:rPr>
          <w:rFonts w:ascii="Arial" w:hAnsi="Arial" w:cs="Arial"/>
          <w:sz w:val="24"/>
          <w:szCs w:val="24"/>
        </w:rPr>
        <w:t>е</w:t>
      </w:r>
      <w:r w:rsidRPr="00123908">
        <w:rPr>
          <w:rFonts w:ascii="Arial" w:hAnsi="Arial" w:cs="Arial"/>
          <w:sz w:val="24"/>
          <w:szCs w:val="24"/>
        </w:rPr>
        <w:t xml:space="preserve"> город Арзамас Нижегородской области» и эффективность ее выполнения за 202</w:t>
      </w:r>
      <w:r w:rsidR="003C2714" w:rsidRPr="00123908">
        <w:rPr>
          <w:rFonts w:ascii="Arial" w:hAnsi="Arial" w:cs="Arial"/>
          <w:sz w:val="24"/>
          <w:szCs w:val="24"/>
        </w:rPr>
        <w:t>4</w:t>
      </w:r>
      <w:r w:rsidRPr="00123908">
        <w:rPr>
          <w:rFonts w:ascii="Arial" w:hAnsi="Arial" w:cs="Arial"/>
          <w:sz w:val="24"/>
          <w:szCs w:val="24"/>
        </w:rPr>
        <w:t xml:space="preserve"> год.</w:t>
      </w:r>
    </w:p>
    <w:p w:rsidR="007E7E9F" w:rsidRPr="00123908" w:rsidRDefault="007E7E9F" w:rsidP="007E7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>,</w:t>
      </w:r>
      <w:r w:rsidR="004C02F2" w:rsidRPr="00123908">
        <w:rPr>
          <w:rFonts w:ascii="Arial" w:hAnsi="Arial" w:cs="Arial"/>
          <w:sz w:val="24"/>
          <w:szCs w:val="24"/>
        </w:rPr>
        <w:t xml:space="preserve"> </w:t>
      </w:r>
      <w:r w:rsidR="003C2714" w:rsidRPr="00123908">
        <w:rPr>
          <w:rFonts w:ascii="Arial" w:hAnsi="Arial" w:cs="Arial"/>
          <w:sz w:val="24"/>
          <w:szCs w:val="24"/>
        </w:rPr>
        <w:t>МКУ «Кирилловка»</w:t>
      </w:r>
      <w:r w:rsidR="004C02F2"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4C02F2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расходования средств </w:t>
      </w:r>
      <w:r w:rsidR="003C2714" w:rsidRPr="00123908">
        <w:rPr>
          <w:rFonts w:ascii="Arial" w:hAnsi="Arial" w:cs="Arial"/>
          <w:sz w:val="24"/>
          <w:szCs w:val="24"/>
        </w:rPr>
        <w:t>бюджета в рамках МП «Развитие местного самоуправления в городском округе город Арзамас Нижегородской области» и эффективность ее выполнения за 2024 год</w:t>
      </w:r>
      <w:r w:rsidR="00AF00AC" w:rsidRPr="00123908">
        <w:rPr>
          <w:rFonts w:ascii="Arial" w:hAnsi="Arial" w:cs="Arial"/>
          <w:sz w:val="24"/>
          <w:szCs w:val="24"/>
        </w:rPr>
        <w:t>.</w:t>
      </w:r>
    </w:p>
    <w:p w:rsidR="00AF00AC" w:rsidRPr="00123908" w:rsidRDefault="00AF00AC" w:rsidP="00AF0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="003C2714" w:rsidRPr="00123908">
        <w:rPr>
          <w:rFonts w:ascii="Arial" w:hAnsi="Arial" w:cs="Arial"/>
          <w:sz w:val="24"/>
          <w:szCs w:val="24"/>
        </w:rPr>
        <w:t>, МКУ «Слизнево»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AF00AC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</w:t>
      </w:r>
      <w:r w:rsidR="003C2714" w:rsidRPr="00123908">
        <w:rPr>
          <w:rFonts w:ascii="Arial" w:hAnsi="Arial" w:cs="Arial"/>
          <w:sz w:val="24"/>
          <w:szCs w:val="24"/>
        </w:rPr>
        <w:t>целевого и эффективного использования средств бюджета, полученных Департаментом сельского хозяйства администрации городского округа город Арзамас Нижегородской области в рамках</w:t>
      </w:r>
      <w:r w:rsidRPr="00123908">
        <w:rPr>
          <w:rFonts w:ascii="Arial" w:hAnsi="Arial" w:cs="Arial"/>
          <w:sz w:val="24"/>
          <w:szCs w:val="24"/>
        </w:rPr>
        <w:t xml:space="preserve"> МП «</w:t>
      </w:r>
      <w:r w:rsidR="003C2714" w:rsidRPr="00123908">
        <w:rPr>
          <w:rFonts w:ascii="Arial" w:hAnsi="Arial" w:cs="Arial"/>
          <w:sz w:val="24"/>
          <w:szCs w:val="24"/>
        </w:rPr>
        <w:t>Использование и охрана земель на территории</w:t>
      </w:r>
      <w:r w:rsidRPr="00123908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области» и эффективность ее выполнения за 202</w:t>
      </w:r>
      <w:r w:rsidR="003C2714" w:rsidRPr="00123908">
        <w:rPr>
          <w:rFonts w:ascii="Arial" w:hAnsi="Arial" w:cs="Arial"/>
          <w:sz w:val="24"/>
          <w:szCs w:val="24"/>
        </w:rPr>
        <w:t>4</w:t>
      </w:r>
      <w:r w:rsidRPr="00123908">
        <w:rPr>
          <w:rFonts w:ascii="Arial" w:hAnsi="Arial" w:cs="Arial"/>
          <w:sz w:val="24"/>
          <w:szCs w:val="24"/>
        </w:rPr>
        <w:t xml:space="preserve"> год.</w:t>
      </w:r>
    </w:p>
    <w:p w:rsidR="00AF00AC" w:rsidRPr="00123908" w:rsidRDefault="00AF00AC" w:rsidP="00AF0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3C2714" w:rsidRPr="00123908">
        <w:rPr>
          <w:rFonts w:ascii="Arial" w:hAnsi="Arial" w:cs="Arial"/>
          <w:sz w:val="24"/>
          <w:szCs w:val="24"/>
        </w:rPr>
        <w:t>Департамент сельского хозяйства администрации городского округа город Арзамас Нижегородской области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AF00AC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</w:t>
      </w:r>
      <w:r w:rsidR="00435C63" w:rsidRPr="00123908">
        <w:rPr>
          <w:rFonts w:ascii="Arial" w:hAnsi="Arial" w:cs="Arial"/>
          <w:sz w:val="24"/>
          <w:szCs w:val="24"/>
        </w:rPr>
        <w:t xml:space="preserve"> целевого и эффективного использования бюджетных средств, выделенных на реализацию основного мероприятия «Обеспечение деятельности МУ «Комитет управления микрорайонами» подпрограммы «Развитие социального партнерства, взаимодействие с населением и стимулирование его участия в осуществлении местного самоуправления, воздание условий для развития и повышения имиджа городского округа</w:t>
      </w:r>
      <w:r w:rsidRPr="00123908">
        <w:rPr>
          <w:rFonts w:ascii="Arial" w:hAnsi="Arial" w:cs="Arial"/>
          <w:sz w:val="24"/>
          <w:szCs w:val="24"/>
        </w:rPr>
        <w:t xml:space="preserve"> город Арзамас</w:t>
      </w:r>
      <w:r w:rsidR="00435C63" w:rsidRPr="00123908">
        <w:rPr>
          <w:rFonts w:ascii="Arial" w:hAnsi="Arial" w:cs="Arial"/>
          <w:sz w:val="24"/>
          <w:szCs w:val="24"/>
        </w:rPr>
        <w:t xml:space="preserve"> Нижегородской области» в рамках МП «Развитие местного самоуправления в городском округе город Арзамас Нижегородской области»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AF00AC" w:rsidRPr="00123908" w:rsidRDefault="00AF00AC" w:rsidP="00AF0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435C63" w:rsidRPr="00123908">
        <w:rPr>
          <w:rFonts w:ascii="Arial" w:hAnsi="Arial" w:cs="Arial"/>
          <w:sz w:val="24"/>
          <w:szCs w:val="24"/>
        </w:rPr>
        <w:t>МУ «Комитет управления микрорайонами»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AF00AC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</w:t>
      </w:r>
      <w:r w:rsidR="00435C63" w:rsidRPr="00123908">
        <w:rPr>
          <w:rFonts w:ascii="Arial" w:hAnsi="Arial" w:cs="Arial"/>
          <w:sz w:val="24"/>
          <w:szCs w:val="24"/>
        </w:rPr>
        <w:t>расходования средств бюджета городского округа город Арзамас в рамках МП «Развитие местного самоуправления в городском округе город Арзамас Нижегородской области» и эффективность ее выполнения за 2024 год</w:t>
      </w:r>
      <w:r w:rsidR="00626EFE" w:rsidRPr="00123908">
        <w:rPr>
          <w:rFonts w:ascii="Arial" w:hAnsi="Arial" w:cs="Arial"/>
          <w:sz w:val="24"/>
          <w:szCs w:val="24"/>
        </w:rPr>
        <w:t>.</w:t>
      </w:r>
    </w:p>
    <w:p w:rsidR="00626EFE" w:rsidRPr="00123908" w:rsidRDefault="00626EFE" w:rsidP="00626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435C63" w:rsidRPr="00123908">
        <w:rPr>
          <w:rFonts w:ascii="Arial" w:hAnsi="Arial" w:cs="Arial"/>
          <w:sz w:val="24"/>
          <w:szCs w:val="24"/>
        </w:rPr>
        <w:t>Департамент территориального развития</w:t>
      </w:r>
      <w:r w:rsidRPr="00123908">
        <w:rPr>
          <w:rFonts w:ascii="Arial" w:hAnsi="Arial" w:cs="Arial"/>
          <w:sz w:val="24"/>
          <w:szCs w:val="24"/>
        </w:rPr>
        <w:t xml:space="preserve"> администрации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626EFE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 в рамках МП «</w:t>
      </w:r>
      <w:r w:rsidR="00260E93" w:rsidRPr="00123908">
        <w:rPr>
          <w:rFonts w:ascii="Arial" w:hAnsi="Arial" w:cs="Arial"/>
          <w:sz w:val="24"/>
          <w:szCs w:val="24"/>
        </w:rPr>
        <w:t xml:space="preserve">Развитие образования </w:t>
      </w:r>
      <w:r w:rsidRPr="00123908">
        <w:rPr>
          <w:rFonts w:ascii="Arial" w:hAnsi="Arial" w:cs="Arial"/>
          <w:sz w:val="24"/>
          <w:szCs w:val="24"/>
        </w:rPr>
        <w:t>городского округа город Арзамас Нижегородской области»</w:t>
      </w:r>
      <w:r w:rsidR="00260E93" w:rsidRPr="00123908">
        <w:rPr>
          <w:rFonts w:ascii="Arial" w:hAnsi="Arial" w:cs="Arial"/>
          <w:sz w:val="24"/>
          <w:szCs w:val="24"/>
        </w:rPr>
        <w:t>, полученных МБУ ДО «Центр внешкольной работы»</w:t>
      </w:r>
      <w:r w:rsidRPr="00123908">
        <w:rPr>
          <w:rFonts w:ascii="Arial" w:hAnsi="Arial" w:cs="Arial"/>
          <w:sz w:val="24"/>
          <w:szCs w:val="24"/>
        </w:rPr>
        <w:t xml:space="preserve"> и эффективность ее выполнения за 202</w:t>
      </w:r>
      <w:r w:rsidR="00260E93" w:rsidRPr="00123908">
        <w:rPr>
          <w:rFonts w:ascii="Arial" w:hAnsi="Arial" w:cs="Arial"/>
          <w:sz w:val="24"/>
          <w:szCs w:val="24"/>
        </w:rPr>
        <w:t>3</w:t>
      </w:r>
      <w:r w:rsidRPr="00123908">
        <w:rPr>
          <w:rFonts w:ascii="Arial" w:hAnsi="Arial" w:cs="Arial"/>
          <w:sz w:val="24"/>
          <w:szCs w:val="24"/>
        </w:rPr>
        <w:t xml:space="preserve"> – 202</w:t>
      </w:r>
      <w:r w:rsidR="00260E93" w:rsidRPr="00123908">
        <w:rPr>
          <w:rFonts w:ascii="Arial" w:hAnsi="Arial" w:cs="Arial"/>
          <w:sz w:val="24"/>
          <w:szCs w:val="24"/>
        </w:rPr>
        <w:t>4</w:t>
      </w:r>
      <w:r w:rsidRPr="00123908">
        <w:rPr>
          <w:rFonts w:ascii="Arial" w:hAnsi="Arial" w:cs="Arial"/>
          <w:sz w:val="24"/>
          <w:szCs w:val="24"/>
        </w:rPr>
        <w:t xml:space="preserve"> годы.</w:t>
      </w:r>
    </w:p>
    <w:p w:rsidR="00626EFE" w:rsidRPr="00123908" w:rsidRDefault="00626EFE" w:rsidP="00626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260E93" w:rsidRPr="00123908">
        <w:rPr>
          <w:rFonts w:ascii="Arial" w:hAnsi="Arial" w:cs="Arial"/>
          <w:sz w:val="24"/>
          <w:szCs w:val="24"/>
        </w:rPr>
        <w:t>МБУ ДО «Центр внешкольной работы»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626EFE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</w:t>
      </w:r>
      <w:r w:rsidR="00774F14" w:rsidRPr="00123908">
        <w:rPr>
          <w:rFonts w:ascii="Arial" w:hAnsi="Arial" w:cs="Arial"/>
          <w:sz w:val="24"/>
          <w:szCs w:val="24"/>
        </w:rPr>
        <w:t xml:space="preserve">целевого и эффективного использования средств </w:t>
      </w:r>
      <w:r w:rsidRPr="00123908">
        <w:rPr>
          <w:rFonts w:ascii="Arial" w:hAnsi="Arial" w:cs="Arial"/>
          <w:sz w:val="24"/>
          <w:szCs w:val="24"/>
        </w:rPr>
        <w:t>бюджета</w:t>
      </w:r>
      <w:r w:rsidR="00774F14" w:rsidRPr="00123908">
        <w:rPr>
          <w:rFonts w:ascii="Arial" w:hAnsi="Arial" w:cs="Arial"/>
          <w:sz w:val="24"/>
          <w:szCs w:val="24"/>
        </w:rPr>
        <w:t>, полученных МКУ «Березовка»</w:t>
      </w:r>
      <w:r w:rsidRPr="00123908">
        <w:rPr>
          <w:rFonts w:ascii="Arial" w:hAnsi="Arial" w:cs="Arial"/>
          <w:sz w:val="24"/>
          <w:szCs w:val="24"/>
        </w:rPr>
        <w:t xml:space="preserve"> в рамках МП «Развитие</w:t>
      </w:r>
      <w:r w:rsidR="00774F14" w:rsidRPr="00123908">
        <w:rPr>
          <w:rFonts w:ascii="Arial" w:hAnsi="Arial" w:cs="Arial"/>
          <w:sz w:val="24"/>
          <w:szCs w:val="24"/>
        </w:rPr>
        <w:t xml:space="preserve"> местного самоуправления в </w:t>
      </w:r>
      <w:r w:rsidRPr="00123908">
        <w:rPr>
          <w:rFonts w:ascii="Arial" w:hAnsi="Arial" w:cs="Arial"/>
          <w:sz w:val="24"/>
          <w:szCs w:val="24"/>
        </w:rPr>
        <w:t>городско</w:t>
      </w:r>
      <w:r w:rsidR="00774F14" w:rsidRPr="00123908">
        <w:rPr>
          <w:rFonts w:ascii="Arial" w:hAnsi="Arial" w:cs="Arial"/>
          <w:sz w:val="24"/>
          <w:szCs w:val="24"/>
        </w:rPr>
        <w:t>м</w:t>
      </w:r>
      <w:r w:rsidRPr="00123908">
        <w:rPr>
          <w:rFonts w:ascii="Arial" w:hAnsi="Arial" w:cs="Arial"/>
          <w:sz w:val="24"/>
          <w:szCs w:val="24"/>
        </w:rPr>
        <w:t xml:space="preserve"> округ</w:t>
      </w:r>
      <w:r w:rsidR="00774F14" w:rsidRPr="00123908">
        <w:rPr>
          <w:rFonts w:ascii="Arial" w:hAnsi="Arial" w:cs="Arial"/>
          <w:sz w:val="24"/>
          <w:szCs w:val="24"/>
        </w:rPr>
        <w:t>е</w:t>
      </w:r>
      <w:r w:rsidRPr="00123908">
        <w:rPr>
          <w:rFonts w:ascii="Arial" w:hAnsi="Arial" w:cs="Arial"/>
          <w:sz w:val="24"/>
          <w:szCs w:val="24"/>
        </w:rPr>
        <w:t xml:space="preserve"> город Арзамас Нижегородской области» и эффективность ее выполнения за 202</w:t>
      </w:r>
      <w:r w:rsidR="00774F14" w:rsidRPr="00123908">
        <w:rPr>
          <w:rFonts w:ascii="Arial" w:hAnsi="Arial" w:cs="Arial"/>
          <w:sz w:val="24"/>
          <w:szCs w:val="24"/>
        </w:rPr>
        <w:t>4 год</w:t>
      </w:r>
      <w:r w:rsidRPr="00123908">
        <w:rPr>
          <w:rFonts w:ascii="Arial" w:hAnsi="Arial" w:cs="Arial"/>
          <w:sz w:val="24"/>
          <w:szCs w:val="24"/>
        </w:rPr>
        <w:t>.</w:t>
      </w:r>
    </w:p>
    <w:p w:rsidR="00626EFE" w:rsidRPr="00123908" w:rsidRDefault="00626EFE" w:rsidP="00626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774F14" w:rsidRPr="00123908">
        <w:rPr>
          <w:rFonts w:ascii="Arial" w:hAnsi="Arial" w:cs="Arial"/>
          <w:sz w:val="24"/>
          <w:szCs w:val="24"/>
        </w:rPr>
        <w:t>МКУ «Березовка»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626EFE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</w:t>
      </w:r>
      <w:r w:rsidR="00774F14" w:rsidRPr="00123908">
        <w:rPr>
          <w:rFonts w:ascii="Arial" w:hAnsi="Arial" w:cs="Arial"/>
          <w:sz w:val="24"/>
          <w:szCs w:val="24"/>
        </w:rPr>
        <w:t xml:space="preserve"> городского округа город Арзамас </w:t>
      </w:r>
      <w:r w:rsidRPr="00123908">
        <w:rPr>
          <w:rFonts w:ascii="Arial" w:hAnsi="Arial" w:cs="Arial"/>
          <w:sz w:val="24"/>
          <w:szCs w:val="24"/>
        </w:rPr>
        <w:t>в рамках МП «</w:t>
      </w:r>
      <w:r w:rsidR="00774F14" w:rsidRPr="00123908">
        <w:rPr>
          <w:rFonts w:ascii="Arial" w:hAnsi="Arial" w:cs="Arial"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 городского</w:t>
      </w:r>
      <w:r w:rsidRPr="00123908">
        <w:rPr>
          <w:rFonts w:ascii="Arial" w:hAnsi="Arial" w:cs="Arial"/>
          <w:sz w:val="24"/>
          <w:szCs w:val="24"/>
        </w:rPr>
        <w:t xml:space="preserve"> округа город Арзамас Нижегородской области»</w:t>
      </w:r>
      <w:r w:rsidR="00774F14" w:rsidRPr="00123908">
        <w:rPr>
          <w:rFonts w:ascii="Arial" w:hAnsi="Arial" w:cs="Arial"/>
          <w:sz w:val="24"/>
          <w:szCs w:val="24"/>
        </w:rPr>
        <w:t xml:space="preserve"> в части мероприятия «Содержание муниципальной пожарной охраны и обеспечение комплекса мероприятий по пожарной </w:t>
      </w:r>
      <w:r w:rsidR="00774F14" w:rsidRPr="00123908">
        <w:rPr>
          <w:rFonts w:ascii="Arial" w:hAnsi="Arial" w:cs="Arial"/>
          <w:sz w:val="24"/>
          <w:szCs w:val="24"/>
        </w:rPr>
        <w:lastRenderedPageBreak/>
        <w:t>безопасности на обслуживаемой территории»</w:t>
      </w:r>
      <w:r w:rsidRPr="00123908">
        <w:rPr>
          <w:rFonts w:ascii="Arial" w:hAnsi="Arial" w:cs="Arial"/>
          <w:sz w:val="24"/>
          <w:szCs w:val="24"/>
        </w:rPr>
        <w:t xml:space="preserve"> и эффективность ее выполнения за 202</w:t>
      </w:r>
      <w:r w:rsidR="00774F14" w:rsidRPr="00123908">
        <w:rPr>
          <w:rFonts w:ascii="Arial" w:hAnsi="Arial" w:cs="Arial"/>
          <w:sz w:val="24"/>
          <w:szCs w:val="24"/>
        </w:rPr>
        <w:t>4</w:t>
      </w:r>
      <w:r w:rsidRPr="00123908">
        <w:rPr>
          <w:rFonts w:ascii="Arial" w:hAnsi="Arial" w:cs="Arial"/>
          <w:sz w:val="24"/>
          <w:szCs w:val="24"/>
        </w:rPr>
        <w:t xml:space="preserve"> год.</w:t>
      </w:r>
    </w:p>
    <w:p w:rsidR="00626EFE" w:rsidRPr="00123908" w:rsidRDefault="00626EFE" w:rsidP="00626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>, МКУ «</w:t>
      </w:r>
      <w:r w:rsidR="00774F14" w:rsidRPr="00123908">
        <w:rPr>
          <w:rFonts w:ascii="Arial" w:hAnsi="Arial" w:cs="Arial"/>
          <w:sz w:val="24"/>
          <w:szCs w:val="24"/>
        </w:rPr>
        <w:t>Пожарная охрана городского округа город Арзамас»</w:t>
      </w:r>
      <w:r w:rsidR="00162CED" w:rsidRPr="00123908">
        <w:rPr>
          <w:rFonts w:ascii="Arial" w:hAnsi="Arial" w:cs="Arial"/>
          <w:sz w:val="24"/>
          <w:szCs w:val="24"/>
        </w:rPr>
        <w:t>.</w:t>
      </w:r>
    </w:p>
    <w:p w:rsidR="00626EFE" w:rsidRPr="00123908" w:rsidRDefault="00730DDC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расходования средств бюджета в рамках МП «Развитие </w:t>
      </w:r>
      <w:r w:rsidR="00774F14" w:rsidRPr="00123908">
        <w:rPr>
          <w:rFonts w:ascii="Arial" w:hAnsi="Arial" w:cs="Arial"/>
          <w:sz w:val="24"/>
          <w:szCs w:val="24"/>
        </w:rPr>
        <w:t xml:space="preserve">местного самоуправления в </w:t>
      </w:r>
      <w:r w:rsidRPr="00123908">
        <w:rPr>
          <w:rFonts w:ascii="Arial" w:hAnsi="Arial" w:cs="Arial"/>
          <w:sz w:val="24"/>
          <w:szCs w:val="24"/>
        </w:rPr>
        <w:t>городско</w:t>
      </w:r>
      <w:r w:rsidR="00774F14" w:rsidRPr="00123908">
        <w:rPr>
          <w:rFonts w:ascii="Arial" w:hAnsi="Arial" w:cs="Arial"/>
          <w:sz w:val="24"/>
          <w:szCs w:val="24"/>
        </w:rPr>
        <w:t>м</w:t>
      </w:r>
      <w:r w:rsidRPr="00123908">
        <w:rPr>
          <w:rFonts w:ascii="Arial" w:hAnsi="Arial" w:cs="Arial"/>
          <w:sz w:val="24"/>
          <w:szCs w:val="24"/>
        </w:rPr>
        <w:t xml:space="preserve"> округ</w:t>
      </w:r>
      <w:r w:rsidR="00774F14" w:rsidRPr="00123908">
        <w:rPr>
          <w:rFonts w:ascii="Arial" w:hAnsi="Arial" w:cs="Arial"/>
          <w:sz w:val="24"/>
          <w:szCs w:val="24"/>
        </w:rPr>
        <w:t>е</w:t>
      </w:r>
      <w:r w:rsidRPr="00123908">
        <w:rPr>
          <w:rFonts w:ascii="Arial" w:hAnsi="Arial" w:cs="Arial"/>
          <w:sz w:val="24"/>
          <w:szCs w:val="24"/>
        </w:rPr>
        <w:t xml:space="preserve"> город Арзамас Нижегородской области»</w:t>
      </w:r>
      <w:r w:rsidR="00774F14" w:rsidRPr="00123908">
        <w:rPr>
          <w:rFonts w:ascii="Arial" w:hAnsi="Arial" w:cs="Arial"/>
          <w:sz w:val="24"/>
          <w:szCs w:val="24"/>
        </w:rPr>
        <w:t>, полученных МКУ «</w:t>
      </w:r>
      <w:proofErr w:type="spellStart"/>
      <w:r w:rsidR="00774F14" w:rsidRPr="00123908">
        <w:rPr>
          <w:rFonts w:ascii="Arial" w:hAnsi="Arial" w:cs="Arial"/>
          <w:sz w:val="24"/>
          <w:szCs w:val="24"/>
        </w:rPr>
        <w:t>Абрамово</w:t>
      </w:r>
      <w:proofErr w:type="spellEnd"/>
      <w:r w:rsidR="00774F14" w:rsidRPr="00123908">
        <w:rPr>
          <w:rFonts w:ascii="Arial" w:hAnsi="Arial" w:cs="Arial"/>
          <w:sz w:val="24"/>
          <w:szCs w:val="24"/>
        </w:rPr>
        <w:t>»</w:t>
      </w:r>
      <w:r w:rsidRPr="00123908">
        <w:rPr>
          <w:rFonts w:ascii="Arial" w:hAnsi="Arial" w:cs="Arial"/>
          <w:sz w:val="24"/>
          <w:szCs w:val="24"/>
        </w:rPr>
        <w:t xml:space="preserve"> и эффективность ее выполнения за 202</w:t>
      </w:r>
      <w:r w:rsidR="00774F14" w:rsidRPr="00123908">
        <w:rPr>
          <w:rFonts w:ascii="Arial" w:hAnsi="Arial" w:cs="Arial"/>
          <w:sz w:val="24"/>
          <w:szCs w:val="24"/>
        </w:rPr>
        <w:t>4</w:t>
      </w:r>
      <w:r w:rsidRPr="00123908">
        <w:rPr>
          <w:rFonts w:ascii="Arial" w:hAnsi="Arial" w:cs="Arial"/>
          <w:sz w:val="24"/>
          <w:szCs w:val="24"/>
        </w:rPr>
        <w:t xml:space="preserve"> год.</w:t>
      </w:r>
    </w:p>
    <w:p w:rsidR="00B63716" w:rsidRPr="00123908" w:rsidRDefault="00730DDC" w:rsidP="00730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774F14" w:rsidRPr="00123908">
        <w:rPr>
          <w:rFonts w:ascii="Arial" w:hAnsi="Arial" w:cs="Arial"/>
          <w:sz w:val="24"/>
          <w:szCs w:val="24"/>
        </w:rPr>
        <w:t>МКУ «</w:t>
      </w:r>
      <w:proofErr w:type="spellStart"/>
      <w:r w:rsidR="00774F14" w:rsidRPr="00123908">
        <w:rPr>
          <w:rFonts w:ascii="Arial" w:hAnsi="Arial" w:cs="Arial"/>
          <w:sz w:val="24"/>
          <w:szCs w:val="24"/>
        </w:rPr>
        <w:t>Абрамово</w:t>
      </w:r>
      <w:proofErr w:type="spellEnd"/>
      <w:r w:rsidR="00774F14" w:rsidRPr="00123908">
        <w:rPr>
          <w:rFonts w:ascii="Arial" w:hAnsi="Arial" w:cs="Arial"/>
          <w:sz w:val="24"/>
          <w:szCs w:val="24"/>
        </w:rPr>
        <w:t>»</w:t>
      </w:r>
      <w:r w:rsidR="00B63716"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FA3BD4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расходования средств бюджета в рамках МП «Развитие </w:t>
      </w:r>
      <w:r w:rsidR="00774F14" w:rsidRPr="00123908">
        <w:rPr>
          <w:rFonts w:ascii="Arial" w:hAnsi="Arial" w:cs="Arial"/>
          <w:sz w:val="24"/>
          <w:szCs w:val="24"/>
        </w:rPr>
        <w:t xml:space="preserve">образования </w:t>
      </w:r>
      <w:r w:rsidRPr="00123908">
        <w:rPr>
          <w:rFonts w:ascii="Arial" w:hAnsi="Arial" w:cs="Arial"/>
          <w:sz w:val="24"/>
          <w:szCs w:val="24"/>
        </w:rPr>
        <w:t>городского округа город Арзамас Нижегородской области</w:t>
      </w:r>
      <w:r w:rsidR="00774F14" w:rsidRPr="00123908">
        <w:rPr>
          <w:rFonts w:ascii="Arial" w:hAnsi="Arial" w:cs="Arial"/>
          <w:sz w:val="24"/>
          <w:szCs w:val="24"/>
        </w:rPr>
        <w:t>»</w:t>
      </w:r>
      <w:r w:rsidRPr="00123908">
        <w:rPr>
          <w:rFonts w:ascii="Arial" w:hAnsi="Arial" w:cs="Arial"/>
          <w:sz w:val="24"/>
          <w:szCs w:val="24"/>
        </w:rPr>
        <w:t xml:space="preserve"> и эффективность ее выполнения за 202</w:t>
      </w:r>
      <w:r w:rsidR="00774F14" w:rsidRPr="00123908">
        <w:rPr>
          <w:rFonts w:ascii="Arial" w:hAnsi="Arial" w:cs="Arial"/>
          <w:sz w:val="24"/>
          <w:szCs w:val="24"/>
        </w:rPr>
        <w:t>3 – 2024</w:t>
      </w:r>
      <w:r w:rsidRPr="00123908">
        <w:rPr>
          <w:rFonts w:ascii="Arial" w:hAnsi="Arial" w:cs="Arial"/>
          <w:sz w:val="24"/>
          <w:szCs w:val="24"/>
        </w:rPr>
        <w:t xml:space="preserve"> годы </w:t>
      </w:r>
      <w:r w:rsidR="00774F14" w:rsidRPr="00123908">
        <w:rPr>
          <w:rFonts w:ascii="Arial" w:hAnsi="Arial" w:cs="Arial"/>
          <w:sz w:val="24"/>
          <w:szCs w:val="24"/>
        </w:rPr>
        <w:t>и эффективность использования средств бюджета, полученных МКДОУ «Детский сад присмотра и оздоровления №3»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FA3BD4" w:rsidRPr="00123908" w:rsidRDefault="00FA3BD4" w:rsidP="00FA3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774F14" w:rsidRPr="00123908">
        <w:rPr>
          <w:rFonts w:ascii="Arial" w:hAnsi="Arial" w:cs="Arial"/>
          <w:sz w:val="24"/>
          <w:szCs w:val="24"/>
        </w:rPr>
        <w:t>МКДОУ «Детский сад присмотра и оздоровления №3»</w:t>
      </w:r>
      <w:r w:rsidR="00FB4AE6"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D8327A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</w:t>
      </w:r>
      <w:r w:rsidR="00774F14" w:rsidRPr="00123908">
        <w:rPr>
          <w:rFonts w:ascii="Arial" w:hAnsi="Arial" w:cs="Arial"/>
          <w:sz w:val="24"/>
          <w:szCs w:val="24"/>
        </w:rPr>
        <w:t>целевого и эффективного использования средств бюджета</w:t>
      </w:r>
      <w:r w:rsidR="008C4D0E" w:rsidRPr="00123908">
        <w:rPr>
          <w:rFonts w:ascii="Arial" w:hAnsi="Arial" w:cs="Arial"/>
          <w:sz w:val="24"/>
          <w:szCs w:val="24"/>
        </w:rPr>
        <w:t xml:space="preserve"> в рамках МП «Развитие </w:t>
      </w:r>
      <w:r w:rsidR="00774F14" w:rsidRPr="00123908">
        <w:rPr>
          <w:rFonts w:ascii="Arial" w:hAnsi="Arial" w:cs="Arial"/>
          <w:sz w:val="24"/>
          <w:szCs w:val="24"/>
        </w:rPr>
        <w:t xml:space="preserve">муниципальной службы в </w:t>
      </w:r>
      <w:r w:rsidR="008C4D0E" w:rsidRPr="00123908">
        <w:rPr>
          <w:rFonts w:ascii="Arial" w:hAnsi="Arial" w:cs="Arial"/>
          <w:sz w:val="24"/>
          <w:szCs w:val="24"/>
        </w:rPr>
        <w:t>городско</w:t>
      </w:r>
      <w:r w:rsidR="00116BE9" w:rsidRPr="00123908">
        <w:rPr>
          <w:rFonts w:ascii="Arial" w:hAnsi="Arial" w:cs="Arial"/>
          <w:sz w:val="24"/>
          <w:szCs w:val="24"/>
        </w:rPr>
        <w:t>м</w:t>
      </w:r>
      <w:r w:rsidR="008C4D0E" w:rsidRPr="00123908">
        <w:rPr>
          <w:rFonts w:ascii="Arial" w:hAnsi="Arial" w:cs="Arial"/>
          <w:sz w:val="24"/>
          <w:szCs w:val="24"/>
        </w:rPr>
        <w:t xml:space="preserve"> округ</w:t>
      </w:r>
      <w:r w:rsidR="00116BE9" w:rsidRPr="00123908">
        <w:rPr>
          <w:rFonts w:ascii="Arial" w:hAnsi="Arial" w:cs="Arial"/>
          <w:sz w:val="24"/>
          <w:szCs w:val="24"/>
        </w:rPr>
        <w:t>е</w:t>
      </w:r>
      <w:r w:rsidR="008C4D0E" w:rsidRPr="00123908">
        <w:rPr>
          <w:rFonts w:ascii="Arial" w:hAnsi="Arial" w:cs="Arial"/>
          <w:sz w:val="24"/>
          <w:szCs w:val="24"/>
        </w:rPr>
        <w:t xml:space="preserve"> город Арзамас </w:t>
      </w:r>
      <w:r w:rsidR="00116BE9" w:rsidRPr="00123908">
        <w:rPr>
          <w:rFonts w:ascii="Arial" w:hAnsi="Arial" w:cs="Arial"/>
          <w:sz w:val="24"/>
          <w:szCs w:val="24"/>
        </w:rPr>
        <w:t>Н</w:t>
      </w:r>
      <w:r w:rsidR="008C4D0E" w:rsidRPr="00123908">
        <w:rPr>
          <w:rFonts w:ascii="Arial" w:hAnsi="Arial" w:cs="Arial"/>
          <w:sz w:val="24"/>
          <w:szCs w:val="24"/>
        </w:rPr>
        <w:t>ижегородской области» и эффективность ее выполнения за 2023</w:t>
      </w:r>
      <w:r w:rsidR="00116BE9" w:rsidRPr="00123908">
        <w:rPr>
          <w:rFonts w:ascii="Arial" w:hAnsi="Arial" w:cs="Arial"/>
          <w:sz w:val="24"/>
          <w:szCs w:val="24"/>
        </w:rPr>
        <w:t xml:space="preserve"> - 2024 гг</w:t>
      </w:r>
      <w:r w:rsidR="008C4D0E" w:rsidRPr="00123908">
        <w:rPr>
          <w:rFonts w:ascii="Arial" w:hAnsi="Arial" w:cs="Arial"/>
          <w:sz w:val="24"/>
          <w:szCs w:val="24"/>
        </w:rPr>
        <w:t>.</w:t>
      </w:r>
      <w:r w:rsidR="00116BE9" w:rsidRPr="00123908">
        <w:rPr>
          <w:rFonts w:ascii="Arial" w:hAnsi="Arial" w:cs="Arial"/>
          <w:sz w:val="24"/>
          <w:szCs w:val="24"/>
        </w:rPr>
        <w:t xml:space="preserve"> в части мероприятия «Организация повышения квалификации и профессиональной переподготовки муниципальных служащих администрации городского округа город Арзамас»</w:t>
      </w:r>
      <w:r w:rsidR="00E852D5" w:rsidRPr="00123908">
        <w:rPr>
          <w:rFonts w:ascii="Arial" w:hAnsi="Arial" w:cs="Arial"/>
          <w:sz w:val="24"/>
          <w:szCs w:val="24"/>
        </w:rPr>
        <w:t>.</w:t>
      </w:r>
    </w:p>
    <w:p w:rsidR="008C4D0E" w:rsidRPr="00123908" w:rsidRDefault="00116BE9" w:rsidP="008C4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</w:t>
      </w:r>
      <w:r w:rsidR="008C4D0E" w:rsidRPr="00123908">
        <w:rPr>
          <w:rFonts w:ascii="Arial" w:hAnsi="Arial" w:cs="Arial"/>
          <w:sz w:val="24"/>
          <w:szCs w:val="24"/>
        </w:rPr>
        <w:t xml:space="preserve"> мероприятия: Администрация городского округа город Арзамас.</w:t>
      </w:r>
    </w:p>
    <w:p w:rsidR="00000804" w:rsidRPr="00123908" w:rsidRDefault="00E852D5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законности и </w:t>
      </w:r>
      <w:r w:rsidR="000F1FFC" w:rsidRPr="00123908">
        <w:rPr>
          <w:rFonts w:ascii="Arial" w:hAnsi="Arial" w:cs="Arial"/>
          <w:sz w:val="24"/>
          <w:szCs w:val="24"/>
        </w:rPr>
        <w:t>эффективнос</w:t>
      </w:r>
      <w:r w:rsidRPr="00123908">
        <w:rPr>
          <w:rFonts w:ascii="Arial" w:hAnsi="Arial" w:cs="Arial"/>
          <w:sz w:val="24"/>
          <w:szCs w:val="24"/>
        </w:rPr>
        <w:t>ти использования предоставленной из областного бюджета в 2024</w:t>
      </w:r>
      <w:r w:rsidR="000F1FFC" w:rsidRPr="00123908">
        <w:rPr>
          <w:rFonts w:ascii="Arial" w:hAnsi="Arial" w:cs="Arial"/>
          <w:sz w:val="24"/>
          <w:szCs w:val="24"/>
        </w:rPr>
        <w:t xml:space="preserve"> году и истекшем периоде 202</w:t>
      </w:r>
      <w:r w:rsidRPr="00123908">
        <w:rPr>
          <w:rFonts w:ascii="Arial" w:hAnsi="Arial" w:cs="Arial"/>
          <w:sz w:val="24"/>
          <w:szCs w:val="24"/>
        </w:rPr>
        <w:t>5</w:t>
      </w:r>
      <w:r w:rsidR="000F1FFC" w:rsidRPr="00123908">
        <w:rPr>
          <w:rFonts w:ascii="Arial" w:hAnsi="Arial" w:cs="Arial"/>
          <w:sz w:val="24"/>
          <w:szCs w:val="24"/>
        </w:rPr>
        <w:t xml:space="preserve"> года межбюджетн</w:t>
      </w:r>
      <w:r w:rsidRPr="00123908">
        <w:rPr>
          <w:rFonts w:ascii="Arial" w:hAnsi="Arial" w:cs="Arial"/>
          <w:sz w:val="24"/>
          <w:szCs w:val="24"/>
        </w:rPr>
        <w:t>ой</w:t>
      </w:r>
      <w:r w:rsidR="000F1FFC" w:rsidRPr="00123908">
        <w:rPr>
          <w:rFonts w:ascii="Arial" w:hAnsi="Arial" w:cs="Arial"/>
          <w:sz w:val="24"/>
          <w:szCs w:val="24"/>
        </w:rPr>
        <w:t xml:space="preserve"> </w:t>
      </w:r>
      <w:r w:rsidRPr="00123908">
        <w:rPr>
          <w:rFonts w:ascii="Arial" w:hAnsi="Arial" w:cs="Arial"/>
          <w:sz w:val="24"/>
          <w:szCs w:val="24"/>
        </w:rPr>
        <w:t xml:space="preserve">субсидии </w:t>
      </w:r>
      <w:r w:rsidR="000F1FFC" w:rsidRPr="00123908">
        <w:rPr>
          <w:rFonts w:ascii="Arial" w:hAnsi="Arial" w:cs="Arial"/>
          <w:sz w:val="24"/>
          <w:szCs w:val="24"/>
        </w:rPr>
        <w:t xml:space="preserve">на </w:t>
      </w:r>
      <w:r w:rsidRPr="00123908">
        <w:rPr>
          <w:rFonts w:ascii="Arial" w:hAnsi="Arial" w:cs="Arial"/>
          <w:sz w:val="24"/>
          <w:szCs w:val="24"/>
        </w:rPr>
        <w:t>реализацию проекта инициативного бюджетирования «Вам решать!»</w:t>
      </w:r>
      <w:r w:rsidR="000F1FFC" w:rsidRPr="00123908">
        <w:rPr>
          <w:rFonts w:ascii="Arial" w:hAnsi="Arial" w:cs="Arial"/>
          <w:sz w:val="24"/>
          <w:szCs w:val="24"/>
        </w:rPr>
        <w:t>.</w:t>
      </w:r>
    </w:p>
    <w:p w:rsidR="000F1FFC" w:rsidRPr="00123908" w:rsidRDefault="000F1FFC" w:rsidP="000F1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E852D5" w:rsidRPr="00123908">
        <w:rPr>
          <w:rFonts w:ascii="Arial" w:hAnsi="Arial" w:cs="Arial"/>
          <w:sz w:val="24"/>
          <w:szCs w:val="24"/>
        </w:rPr>
        <w:t>МБОУ «Средняя школа № 14»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9B291C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расходования средств бюджета в рамках МП «Развитие </w:t>
      </w:r>
      <w:r w:rsidR="00853CB3" w:rsidRPr="00123908">
        <w:rPr>
          <w:rFonts w:ascii="Arial" w:hAnsi="Arial" w:cs="Arial"/>
          <w:sz w:val="24"/>
          <w:szCs w:val="24"/>
        </w:rPr>
        <w:t>образования</w:t>
      </w:r>
      <w:r w:rsidRPr="00123908">
        <w:rPr>
          <w:rFonts w:ascii="Arial" w:hAnsi="Arial" w:cs="Arial"/>
          <w:sz w:val="24"/>
          <w:szCs w:val="24"/>
        </w:rPr>
        <w:t xml:space="preserve"> городско</w:t>
      </w:r>
      <w:r w:rsidR="00853CB3" w:rsidRPr="00123908">
        <w:rPr>
          <w:rFonts w:ascii="Arial" w:hAnsi="Arial" w:cs="Arial"/>
          <w:sz w:val="24"/>
          <w:szCs w:val="24"/>
        </w:rPr>
        <w:t>го</w:t>
      </w:r>
      <w:r w:rsidRPr="00123908">
        <w:rPr>
          <w:rFonts w:ascii="Arial" w:hAnsi="Arial" w:cs="Arial"/>
          <w:sz w:val="24"/>
          <w:szCs w:val="24"/>
        </w:rPr>
        <w:t xml:space="preserve"> округ</w:t>
      </w:r>
      <w:r w:rsidR="00853CB3" w:rsidRPr="00123908">
        <w:rPr>
          <w:rFonts w:ascii="Arial" w:hAnsi="Arial" w:cs="Arial"/>
          <w:sz w:val="24"/>
          <w:szCs w:val="24"/>
        </w:rPr>
        <w:t>а</w:t>
      </w:r>
      <w:r w:rsidRPr="00123908">
        <w:rPr>
          <w:rFonts w:ascii="Arial" w:hAnsi="Arial" w:cs="Arial"/>
          <w:sz w:val="24"/>
          <w:szCs w:val="24"/>
        </w:rPr>
        <w:t xml:space="preserve"> город Арзамас Нижегородской области» и эффективность ее выполнения за 2023</w:t>
      </w:r>
      <w:r w:rsidR="00853CB3" w:rsidRPr="00123908">
        <w:rPr>
          <w:rFonts w:ascii="Arial" w:hAnsi="Arial" w:cs="Arial"/>
          <w:sz w:val="24"/>
          <w:szCs w:val="24"/>
        </w:rPr>
        <w:t xml:space="preserve"> - 2024</w:t>
      </w:r>
      <w:r w:rsidRPr="00123908">
        <w:rPr>
          <w:rFonts w:ascii="Arial" w:hAnsi="Arial" w:cs="Arial"/>
          <w:sz w:val="24"/>
          <w:szCs w:val="24"/>
        </w:rPr>
        <w:t xml:space="preserve"> г</w:t>
      </w:r>
      <w:r w:rsidR="00123908">
        <w:rPr>
          <w:rFonts w:ascii="Arial" w:hAnsi="Arial" w:cs="Arial"/>
          <w:sz w:val="24"/>
          <w:szCs w:val="24"/>
        </w:rPr>
        <w:t>г.</w:t>
      </w:r>
    </w:p>
    <w:p w:rsidR="009B291C" w:rsidRPr="00123908" w:rsidRDefault="009B291C" w:rsidP="009B2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853CB3" w:rsidRPr="00123908">
        <w:rPr>
          <w:rFonts w:ascii="Arial" w:hAnsi="Arial" w:cs="Arial"/>
          <w:sz w:val="24"/>
          <w:szCs w:val="24"/>
        </w:rPr>
        <w:t>МБОУ «Средняя школа № 12 с кадетскими классами им. А.И. Сорокина</w:t>
      </w:r>
      <w:r w:rsidRPr="00123908">
        <w:rPr>
          <w:rFonts w:ascii="Arial" w:hAnsi="Arial" w:cs="Arial"/>
          <w:sz w:val="24"/>
          <w:szCs w:val="24"/>
        </w:rPr>
        <w:t>».</w:t>
      </w:r>
    </w:p>
    <w:p w:rsidR="00000804" w:rsidRPr="00123908" w:rsidRDefault="00853CB3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 в рамках МП «Развитие образования городского округа город Арзамас Нижегородской области», полученных МБОУ «</w:t>
      </w:r>
      <w:proofErr w:type="spellStart"/>
      <w:r w:rsidRPr="00123908">
        <w:rPr>
          <w:rFonts w:ascii="Arial" w:hAnsi="Arial" w:cs="Arial"/>
          <w:sz w:val="24"/>
          <w:szCs w:val="24"/>
        </w:rPr>
        <w:t>Слизневская</w:t>
      </w:r>
      <w:proofErr w:type="spellEnd"/>
      <w:r w:rsidRPr="00123908">
        <w:rPr>
          <w:rFonts w:ascii="Arial" w:hAnsi="Arial" w:cs="Arial"/>
          <w:sz w:val="24"/>
          <w:szCs w:val="24"/>
        </w:rPr>
        <w:t xml:space="preserve"> основная школа» и эффективность ее выполнения за 2023 – 2024 годы</w:t>
      </w:r>
      <w:r w:rsidR="009B291C" w:rsidRPr="00123908">
        <w:rPr>
          <w:rFonts w:ascii="Arial" w:hAnsi="Arial" w:cs="Arial"/>
          <w:sz w:val="24"/>
          <w:szCs w:val="24"/>
        </w:rPr>
        <w:t>.</w:t>
      </w:r>
    </w:p>
    <w:p w:rsidR="009B291C" w:rsidRPr="00123908" w:rsidRDefault="009B291C" w:rsidP="009B2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853CB3" w:rsidRPr="00123908">
        <w:rPr>
          <w:rFonts w:ascii="Arial" w:hAnsi="Arial" w:cs="Arial"/>
          <w:sz w:val="24"/>
          <w:szCs w:val="24"/>
        </w:rPr>
        <w:t>МБОУ «</w:t>
      </w:r>
      <w:proofErr w:type="spellStart"/>
      <w:r w:rsidR="00853CB3" w:rsidRPr="00123908">
        <w:rPr>
          <w:rFonts w:ascii="Arial" w:hAnsi="Arial" w:cs="Arial"/>
          <w:sz w:val="24"/>
          <w:szCs w:val="24"/>
        </w:rPr>
        <w:t>Слизневская</w:t>
      </w:r>
      <w:proofErr w:type="spellEnd"/>
      <w:r w:rsidR="00853CB3" w:rsidRPr="00123908">
        <w:rPr>
          <w:rFonts w:ascii="Arial" w:hAnsi="Arial" w:cs="Arial"/>
          <w:sz w:val="24"/>
          <w:szCs w:val="24"/>
        </w:rPr>
        <w:t xml:space="preserve"> основная школа»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9B291C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расходования средств бюджета в рамках МП «Развитие </w:t>
      </w:r>
      <w:r w:rsidR="008844B7" w:rsidRPr="00123908">
        <w:rPr>
          <w:rFonts w:ascii="Arial" w:hAnsi="Arial" w:cs="Arial"/>
          <w:sz w:val="24"/>
          <w:szCs w:val="24"/>
        </w:rPr>
        <w:t>малого и среднего предпринимательства и торговли в</w:t>
      </w:r>
      <w:r w:rsidRPr="00123908">
        <w:rPr>
          <w:rFonts w:ascii="Arial" w:hAnsi="Arial" w:cs="Arial"/>
          <w:sz w:val="24"/>
          <w:szCs w:val="24"/>
        </w:rPr>
        <w:t xml:space="preserve"> городско</w:t>
      </w:r>
      <w:r w:rsidR="008844B7" w:rsidRPr="00123908">
        <w:rPr>
          <w:rFonts w:ascii="Arial" w:hAnsi="Arial" w:cs="Arial"/>
          <w:sz w:val="24"/>
          <w:szCs w:val="24"/>
        </w:rPr>
        <w:t>м</w:t>
      </w:r>
      <w:r w:rsidRPr="00123908">
        <w:rPr>
          <w:rFonts w:ascii="Arial" w:hAnsi="Arial" w:cs="Arial"/>
          <w:sz w:val="24"/>
          <w:szCs w:val="24"/>
        </w:rPr>
        <w:t xml:space="preserve"> округ</w:t>
      </w:r>
      <w:r w:rsidR="008844B7" w:rsidRPr="00123908">
        <w:rPr>
          <w:rFonts w:ascii="Arial" w:hAnsi="Arial" w:cs="Arial"/>
          <w:sz w:val="24"/>
          <w:szCs w:val="24"/>
        </w:rPr>
        <w:t>е</w:t>
      </w:r>
      <w:r w:rsidRPr="00123908">
        <w:rPr>
          <w:rFonts w:ascii="Arial" w:hAnsi="Arial" w:cs="Arial"/>
          <w:sz w:val="24"/>
          <w:szCs w:val="24"/>
        </w:rPr>
        <w:t xml:space="preserve"> город Арзамас Нижегородской области» и эффективность ее выполнения за 2023</w:t>
      </w:r>
      <w:r w:rsidR="008844B7" w:rsidRPr="00123908">
        <w:rPr>
          <w:rFonts w:ascii="Arial" w:hAnsi="Arial" w:cs="Arial"/>
          <w:sz w:val="24"/>
          <w:szCs w:val="24"/>
        </w:rPr>
        <w:t xml:space="preserve"> - 2024</w:t>
      </w:r>
      <w:r w:rsidRPr="00123908">
        <w:rPr>
          <w:rFonts w:ascii="Arial" w:hAnsi="Arial" w:cs="Arial"/>
          <w:sz w:val="24"/>
          <w:szCs w:val="24"/>
        </w:rPr>
        <w:t xml:space="preserve"> год</w:t>
      </w:r>
      <w:r w:rsidR="008844B7" w:rsidRPr="00123908">
        <w:rPr>
          <w:rFonts w:ascii="Arial" w:hAnsi="Arial" w:cs="Arial"/>
          <w:sz w:val="24"/>
          <w:szCs w:val="24"/>
        </w:rPr>
        <w:t>а</w:t>
      </w:r>
      <w:r w:rsidRPr="00123908">
        <w:rPr>
          <w:rFonts w:ascii="Arial" w:hAnsi="Arial" w:cs="Arial"/>
          <w:sz w:val="24"/>
          <w:szCs w:val="24"/>
        </w:rPr>
        <w:t>.</w:t>
      </w:r>
    </w:p>
    <w:p w:rsidR="009B291C" w:rsidRPr="00123908" w:rsidRDefault="009B291C" w:rsidP="009B2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8844B7" w:rsidRPr="00123908">
        <w:rPr>
          <w:rFonts w:ascii="Arial" w:hAnsi="Arial" w:cs="Arial"/>
          <w:sz w:val="24"/>
          <w:szCs w:val="24"/>
        </w:rPr>
        <w:t>АНО «Арзамасский Центр развития предпринимательства»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4C245E" w:rsidP="000008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расходования средств бюджета в рамках МП «Развитие </w:t>
      </w:r>
      <w:r w:rsidR="008844B7" w:rsidRPr="00123908">
        <w:rPr>
          <w:rFonts w:ascii="Arial" w:hAnsi="Arial" w:cs="Arial"/>
          <w:sz w:val="24"/>
          <w:szCs w:val="24"/>
        </w:rPr>
        <w:t>культуры</w:t>
      </w:r>
      <w:r w:rsidRPr="00123908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области»</w:t>
      </w:r>
      <w:r w:rsidR="008844B7" w:rsidRPr="00123908">
        <w:rPr>
          <w:rFonts w:ascii="Arial" w:hAnsi="Arial" w:cs="Arial"/>
          <w:sz w:val="24"/>
          <w:szCs w:val="24"/>
        </w:rPr>
        <w:t xml:space="preserve"> и эффективность ее выполнения за</w:t>
      </w:r>
      <w:r w:rsidRPr="00123908">
        <w:rPr>
          <w:rFonts w:ascii="Arial" w:hAnsi="Arial" w:cs="Arial"/>
          <w:sz w:val="24"/>
          <w:szCs w:val="24"/>
        </w:rPr>
        <w:t xml:space="preserve"> 2023</w:t>
      </w:r>
      <w:r w:rsidR="008844B7" w:rsidRPr="00123908">
        <w:rPr>
          <w:rFonts w:ascii="Arial" w:hAnsi="Arial" w:cs="Arial"/>
          <w:sz w:val="24"/>
          <w:szCs w:val="24"/>
        </w:rPr>
        <w:t xml:space="preserve"> – 2024 гг.</w:t>
      </w:r>
    </w:p>
    <w:p w:rsidR="004C245E" w:rsidRPr="00123908" w:rsidRDefault="004C245E" w:rsidP="004C2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Объекты мероприятия: Администрация городского округа город Арзамас, </w:t>
      </w:r>
      <w:r w:rsidR="008844B7" w:rsidRPr="00123908">
        <w:rPr>
          <w:rFonts w:ascii="Arial" w:hAnsi="Arial" w:cs="Arial"/>
          <w:sz w:val="24"/>
          <w:szCs w:val="24"/>
        </w:rPr>
        <w:t>МБУК «Арзамасская централизованная библиотечная сеть</w:t>
      </w:r>
      <w:r w:rsidRPr="00123908">
        <w:rPr>
          <w:rFonts w:ascii="Arial" w:hAnsi="Arial" w:cs="Arial"/>
          <w:sz w:val="24"/>
          <w:szCs w:val="24"/>
        </w:rPr>
        <w:t>».</w:t>
      </w:r>
    </w:p>
    <w:p w:rsidR="004C245E" w:rsidRPr="00123908" w:rsidRDefault="004C245E" w:rsidP="004C245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расходования средств бюджета в рамках МП «Развитие </w:t>
      </w:r>
      <w:r w:rsidR="008844B7" w:rsidRPr="00123908">
        <w:rPr>
          <w:rFonts w:ascii="Arial" w:hAnsi="Arial" w:cs="Arial"/>
          <w:sz w:val="24"/>
          <w:szCs w:val="24"/>
        </w:rPr>
        <w:t>системы обращения с отходами производства и потребления на территории</w:t>
      </w:r>
      <w:r w:rsidRPr="00123908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области»</w:t>
      </w:r>
      <w:r w:rsidR="008844B7" w:rsidRPr="00123908">
        <w:rPr>
          <w:rFonts w:ascii="Arial" w:hAnsi="Arial" w:cs="Arial"/>
          <w:sz w:val="24"/>
          <w:szCs w:val="24"/>
        </w:rPr>
        <w:t xml:space="preserve"> и эффективность ее выполнения за</w:t>
      </w:r>
      <w:r w:rsidRPr="00123908">
        <w:rPr>
          <w:rFonts w:ascii="Arial" w:hAnsi="Arial" w:cs="Arial"/>
          <w:sz w:val="24"/>
          <w:szCs w:val="24"/>
        </w:rPr>
        <w:t xml:space="preserve"> 2023</w:t>
      </w:r>
      <w:r w:rsidR="008844B7" w:rsidRPr="00123908">
        <w:rPr>
          <w:rFonts w:ascii="Arial" w:hAnsi="Arial" w:cs="Arial"/>
          <w:sz w:val="24"/>
          <w:szCs w:val="24"/>
        </w:rPr>
        <w:t xml:space="preserve"> – 2024 года</w:t>
      </w:r>
      <w:r w:rsidRPr="00123908">
        <w:rPr>
          <w:rFonts w:ascii="Arial" w:hAnsi="Arial" w:cs="Arial"/>
          <w:sz w:val="24"/>
          <w:szCs w:val="24"/>
        </w:rPr>
        <w:t>.</w:t>
      </w:r>
    </w:p>
    <w:p w:rsidR="004C245E" w:rsidRPr="00123908" w:rsidRDefault="004C245E" w:rsidP="004C24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lastRenderedPageBreak/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8844B7" w:rsidRPr="00123908">
        <w:rPr>
          <w:rFonts w:ascii="Arial" w:hAnsi="Arial" w:cs="Arial"/>
          <w:sz w:val="24"/>
          <w:szCs w:val="24"/>
        </w:rPr>
        <w:t>МКУ «СГХ»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000804" w:rsidRPr="00123908" w:rsidRDefault="008844B7" w:rsidP="004C245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 в рамках МП «Развитие системы обращения с отходами производства и потребления на территории городского округа город Арзамас Нижегородской области» и эффективность ее выполнения за 2023 – 2024 года</w:t>
      </w:r>
      <w:r w:rsidR="003E66A8" w:rsidRPr="00123908">
        <w:rPr>
          <w:rFonts w:ascii="Arial" w:hAnsi="Arial" w:cs="Arial"/>
          <w:sz w:val="24"/>
          <w:szCs w:val="24"/>
        </w:rPr>
        <w:t>.</w:t>
      </w:r>
    </w:p>
    <w:p w:rsidR="003E66A8" w:rsidRPr="00123908" w:rsidRDefault="003E66A8" w:rsidP="003E6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МКУ </w:t>
      </w:r>
      <w:r w:rsidR="008844B7" w:rsidRPr="00123908">
        <w:rPr>
          <w:rFonts w:ascii="Arial" w:hAnsi="Arial" w:cs="Arial"/>
          <w:sz w:val="24"/>
          <w:szCs w:val="24"/>
        </w:rPr>
        <w:t>«</w:t>
      </w:r>
      <w:r w:rsidRPr="00123908">
        <w:rPr>
          <w:rFonts w:ascii="Arial" w:hAnsi="Arial" w:cs="Arial"/>
          <w:sz w:val="24"/>
          <w:szCs w:val="24"/>
        </w:rPr>
        <w:t>СГХ</w:t>
      </w:r>
      <w:r w:rsidR="008844B7" w:rsidRPr="00123908">
        <w:rPr>
          <w:rFonts w:ascii="Arial" w:hAnsi="Arial" w:cs="Arial"/>
          <w:sz w:val="24"/>
          <w:szCs w:val="24"/>
        </w:rPr>
        <w:t>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8840CD" w:rsidRPr="00123908" w:rsidRDefault="008840CD" w:rsidP="008840C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 в рамках МП «</w:t>
      </w:r>
      <w:r w:rsidR="008844B7" w:rsidRPr="00123908">
        <w:rPr>
          <w:rFonts w:ascii="Arial" w:hAnsi="Arial" w:cs="Arial"/>
          <w:sz w:val="24"/>
          <w:szCs w:val="24"/>
        </w:rPr>
        <w:t>Обеспечение устойчивого функционирования и развития жилищно-коммунального хозяйства</w:t>
      </w:r>
      <w:r w:rsidRPr="00123908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области» и эффективность ее выполнения за 202</w:t>
      </w:r>
      <w:r w:rsidR="008844B7" w:rsidRPr="00123908">
        <w:rPr>
          <w:rFonts w:ascii="Arial" w:hAnsi="Arial" w:cs="Arial"/>
          <w:sz w:val="24"/>
          <w:szCs w:val="24"/>
        </w:rPr>
        <w:t>3</w:t>
      </w:r>
      <w:r w:rsidRPr="00123908">
        <w:rPr>
          <w:rFonts w:ascii="Arial" w:hAnsi="Arial" w:cs="Arial"/>
          <w:sz w:val="24"/>
          <w:szCs w:val="24"/>
        </w:rPr>
        <w:t xml:space="preserve"> – 202</w:t>
      </w:r>
      <w:r w:rsidR="008844B7" w:rsidRPr="00123908">
        <w:rPr>
          <w:rFonts w:ascii="Arial" w:hAnsi="Arial" w:cs="Arial"/>
          <w:sz w:val="24"/>
          <w:szCs w:val="24"/>
        </w:rPr>
        <w:t>4</w:t>
      </w:r>
      <w:r w:rsidRPr="00123908">
        <w:rPr>
          <w:rFonts w:ascii="Arial" w:hAnsi="Arial" w:cs="Arial"/>
          <w:sz w:val="24"/>
          <w:szCs w:val="24"/>
        </w:rPr>
        <w:t xml:space="preserve"> г</w:t>
      </w:r>
      <w:r w:rsidR="008844B7" w:rsidRPr="00123908">
        <w:rPr>
          <w:rFonts w:ascii="Arial" w:hAnsi="Arial" w:cs="Arial"/>
          <w:sz w:val="24"/>
          <w:szCs w:val="24"/>
        </w:rPr>
        <w:t>г.</w:t>
      </w:r>
    </w:p>
    <w:p w:rsidR="008840CD" w:rsidRPr="00123908" w:rsidRDefault="008840CD" w:rsidP="00884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8844B7" w:rsidRPr="00123908">
        <w:rPr>
          <w:rFonts w:ascii="Arial" w:hAnsi="Arial" w:cs="Arial"/>
          <w:sz w:val="24"/>
          <w:szCs w:val="24"/>
        </w:rPr>
        <w:t>МБУ «Жилищно-коммунальный комплекс</w:t>
      </w:r>
      <w:r w:rsidRPr="00123908">
        <w:rPr>
          <w:rFonts w:ascii="Arial" w:hAnsi="Arial" w:cs="Arial"/>
          <w:sz w:val="24"/>
          <w:szCs w:val="24"/>
        </w:rPr>
        <w:t>».</w:t>
      </w:r>
    </w:p>
    <w:p w:rsidR="00000804" w:rsidRPr="00123908" w:rsidRDefault="00D6792C" w:rsidP="007169B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Проверка расходования средств бюджета </w:t>
      </w:r>
      <w:r w:rsidR="008844B7" w:rsidRPr="00123908">
        <w:rPr>
          <w:rFonts w:ascii="Arial" w:hAnsi="Arial" w:cs="Arial"/>
          <w:sz w:val="24"/>
          <w:szCs w:val="24"/>
        </w:rPr>
        <w:t>в рамках МП «Развитие физической культуры и спорта городского округа город Арзамас Нижегородской области», полученных МБУ ДО «Спортивная школа № 1» и эффективность ее выполнения за 2023 – 2024 годы.</w:t>
      </w:r>
    </w:p>
    <w:p w:rsidR="00D6792C" w:rsidRPr="00123908" w:rsidRDefault="00D6792C" w:rsidP="007169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</w:t>
      </w:r>
      <w:r w:rsidR="008844B7" w:rsidRPr="00123908">
        <w:rPr>
          <w:rFonts w:ascii="Arial" w:hAnsi="Arial" w:cs="Arial"/>
          <w:sz w:val="24"/>
          <w:szCs w:val="24"/>
        </w:rPr>
        <w:t>МБУ ДО «Спортивная школа № 1»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8844B7" w:rsidRPr="00123908" w:rsidRDefault="008844B7" w:rsidP="007169B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 в рамках МП «Развитие образования городского округа город Арзамас Нижегородской области».</w:t>
      </w:r>
    </w:p>
    <w:p w:rsidR="008844B7" w:rsidRPr="00123908" w:rsidRDefault="008844B7" w:rsidP="007169B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 xml:space="preserve">, МБУ ДО «Центр развития творчества детей и юношества им. </w:t>
      </w:r>
      <w:proofErr w:type="spellStart"/>
      <w:r w:rsidRPr="00123908">
        <w:rPr>
          <w:rFonts w:ascii="Arial" w:hAnsi="Arial" w:cs="Arial"/>
          <w:sz w:val="24"/>
          <w:szCs w:val="24"/>
        </w:rPr>
        <w:t>А.Гайдара</w:t>
      </w:r>
      <w:proofErr w:type="spellEnd"/>
      <w:r w:rsidRPr="00123908">
        <w:rPr>
          <w:rFonts w:ascii="Arial" w:hAnsi="Arial" w:cs="Arial"/>
          <w:sz w:val="24"/>
          <w:szCs w:val="24"/>
        </w:rPr>
        <w:t>».</w:t>
      </w:r>
    </w:p>
    <w:p w:rsidR="008844B7" w:rsidRPr="00123908" w:rsidRDefault="007169BE" w:rsidP="007169B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 в рамках МП «Развитие образования городского округа город Арзамас Нижегородской области» и эффективность ее выполнения за 2023 – 2024гг.</w:t>
      </w:r>
    </w:p>
    <w:p w:rsidR="007169BE" w:rsidRPr="00123908" w:rsidRDefault="007169BE" w:rsidP="007169B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>, МБОУ «Средняя школа № 6 им. А.С. Макаренко».</w:t>
      </w:r>
    </w:p>
    <w:p w:rsidR="007169BE" w:rsidRPr="00123908" w:rsidRDefault="007169BE" w:rsidP="007169B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 в рамках МП «Комплексное развитие сельских территорий городского округа город Арзамас Нижегородской области» и эффективность ее выполнения за 2024 год.</w:t>
      </w:r>
    </w:p>
    <w:p w:rsidR="007169BE" w:rsidRPr="00123908" w:rsidRDefault="007169BE" w:rsidP="007169B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>, МКУ «Красное», МКУ «Больше Туманово».</w:t>
      </w:r>
    </w:p>
    <w:p w:rsidR="007169BE" w:rsidRPr="00123908" w:rsidRDefault="007169BE" w:rsidP="007169B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целевого и эффективного использования средств бюджета, полученных МБОУ «</w:t>
      </w:r>
      <w:proofErr w:type="spellStart"/>
      <w:r w:rsidRPr="00123908">
        <w:rPr>
          <w:rFonts w:ascii="Arial" w:hAnsi="Arial" w:cs="Arial"/>
          <w:sz w:val="24"/>
          <w:szCs w:val="24"/>
        </w:rPr>
        <w:t>Большетумановская</w:t>
      </w:r>
      <w:proofErr w:type="spellEnd"/>
      <w:r w:rsidRPr="00123908">
        <w:rPr>
          <w:rFonts w:ascii="Arial" w:hAnsi="Arial" w:cs="Arial"/>
          <w:sz w:val="24"/>
          <w:szCs w:val="24"/>
        </w:rPr>
        <w:t xml:space="preserve"> основная школа» в 2024 году в рамках МП «Развитие образования городского округа город Арзамас Нижегородской области».</w:t>
      </w:r>
    </w:p>
    <w:p w:rsidR="007169BE" w:rsidRPr="00123908" w:rsidRDefault="007169BE" w:rsidP="007169B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>, МБОУ «</w:t>
      </w:r>
      <w:proofErr w:type="spellStart"/>
      <w:r w:rsidRPr="00123908">
        <w:rPr>
          <w:rFonts w:ascii="Arial" w:hAnsi="Arial" w:cs="Arial"/>
          <w:sz w:val="24"/>
          <w:szCs w:val="24"/>
        </w:rPr>
        <w:t>Большетумановская</w:t>
      </w:r>
      <w:proofErr w:type="spellEnd"/>
      <w:r w:rsidRPr="00123908">
        <w:rPr>
          <w:rFonts w:ascii="Arial" w:hAnsi="Arial" w:cs="Arial"/>
          <w:sz w:val="24"/>
          <w:szCs w:val="24"/>
        </w:rPr>
        <w:t xml:space="preserve"> основная школа».</w:t>
      </w:r>
    </w:p>
    <w:p w:rsidR="007169BE" w:rsidRPr="00123908" w:rsidRDefault="007169BE" w:rsidP="007169B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Проверка расходования средств бюджета в рамках МП «Развитие образования городского округа город Арзамас Нижегородской области», полученных МБОУ «Средняя школа № 58» и эффективность ее выполнения за 2023 – 2024 годы.</w:t>
      </w:r>
    </w:p>
    <w:p w:rsidR="007169BE" w:rsidRPr="00123908" w:rsidRDefault="007169BE" w:rsidP="007169B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Объекты мероприятия: Администрация городского округа город Арзамас</w:t>
      </w:r>
      <w:r w:rsidR="000300C7" w:rsidRPr="000300C7">
        <w:rPr>
          <w:rFonts w:ascii="Arial" w:hAnsi="Arial" w:cs="Arial"/>
          <w:sz w:val="24"/>
          <w:szCs w:val="24"/>
        </w:rPr>
        <w:t xml:space="preserve"> </w:t>
      </w:r>
      <w:r w:rsidR="000300C7" w:rsidRPr="00123908">
        <w:rPr>
          <w:rFonts w:ascii="Arial" w:hAnsi="Arial" w:cs="Arial"/>
          <w:sz w:val="24"/>
          <w:szCs w:val="24"/>
        </w:rPr>
        <w:t>Нижегородской области</w:t>
      </w:r>
      <w:r w:rsidRPr="00123908">
        <w:rPr>
          <w:rFonts w:ascii="Arial" w:hAnsi="Arial" w:cs="Arial"/>
          <w:sz w:val="24"/>
          <w:szCs w:val="24"/>
        </w:rPr>
        <w:t>, МБОУ «Средняя школа № 58».</w:t>
      </w:r>
    </w:p>
    <w:p w:rsidR="006C5AD3" w:rsidRPr="00123908" w:rsidRDefault="006C5AD3" w:rsidP="006C5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6C5AD3" w:rsidRPr="00123908" w:rsidRDefault="006C5AD3" w:rsidP="006C5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По всем проведенным проверкам составлены Акты по результатам проверки, которые направлены в структурные подразделения администрации, исполняющие соответствующие полномочия учредителя и в городскую Думу. Составлены и направлены </w:t>
      </w:r>
      <w:r w:rsidR="008D1EC1" w:rsidRPr="00123908">
        <w:rPr>
          <w:rFonts w:ascii="Arial" w:hAnsi="Arial" w:cs="Arial"/>
          <w:sz w:val="24"/>
          <w:szCs w:val="24"/>
        </w:rPr>
        <w:t>2</w:t>
      </w:r>
      <w:r w:rsidR="00626EFE" w:rsidRPr="00123908">
        <w:rPr>
          <w:rFonts w:ascii="Arial" w:hAnsi="Arial" w:cs="Arial"/>
          <w:sz w:val="24"/>
          <w:szCs w:val="24"/>
        </w:rPr>
        <w:t>6 представлений</w:t>
      </w:r>
      <w:r w:rsidR="008D1EC1" w:rsidRPr="00123908">
        <w:rPr>
          <w:rFonts w:ascii="Arial" w:hAnsi="Arial" w:cs="Arial"/>
          <w:sz w:val="24"/>
          <w:szCs w:val="24"/>
        </w:rPr>
        <w:t xml:space="preserve"> по</w:t>
      </w:r>
      <w:r w:rsidRPr="00123908">
        <w:rPr>
          <w:rFonts w:ascii="Arial" w:hAnsi="Arial" w:cs="Arial"/>
          <w:sz w:val="24"/>
          <w:szCs w:val="24"/>
        </w:rPr>
        <w:t xml:space="preserve"> устранении выявленных нарушений и их дальнейшему недопущению. </w:t>
      </w:r>
    </w:p>
    <w:p w:rsidR="006C5AD3" w:rsidRPr="00123908" w:rsidRDefault="006C5AD3" w:rsidP="006C5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5AD3" w:rsidRPr="00123908" w:rsidRDefault="006C5AD3" w:rsidP="006C5AD3">
      <w:pPr>
        <w:spacing w:after="0" w:line="240" w:lineRule="auto"/>
        <w:ind w:firstLine="705"/>
        <w:jc w:val="center"/>
        <w:rPr>
          <w:rFonts w:ascii="Arial" w:hAnsi="Arial" w:cs="Arial"/>
          <w:b/>
          <w:sz w:val="24"/>
          <w:szCs w:val="24"/>
        </w:rPr>
      </w:pPr>
      <w:r w:rsidRPr="00123908">
        <w:rPr>
          <w:rFonts w:ascii="Arial" w:hAnsi="Arial" w:cs="Arial"/>
          <w:b/>
          <w:sz w:val="24"/>
          <w:szCs w:val="24"/>
        </w:rPr>
        <w:lastRenderedPageBreak/>
        <w:t>4. О результатах экспертизы проектов муниципальных правовых актов, предусматривающих расходы за счет средств местного бюджета или влияющих на формирование и исполнение местного бюджета</w:t>
      </w:r>
      <w:r w:rsidR="00D6792C" w:rsidRPr="00123908">
        <w:rPr>
          <w:rFonts w:ascii="Arial" w:hAnsi="Arial" w:cs="Arial"/>
          <w:b/>
          <w:sz w:val="24"/>
          <w:szCs w:val="24"/>
        </w:rPr>
        <w:t>, распоряжение и управление муниципальной собственностью</w:t>
      </w:r>
    </w:p>
    <w:p w:rsidR="006C5AD3" w:rsidRPr="00123908" w:rsidRDefault="006C5AD3" w:rsidP="006C5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5AD3" w:rsidRPr="00123908" w:rsidRDefault="00C16A1D" w:rsidP="006C5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В 202</w:t>
      </w:r>
      <w:r w:rsidR="001F38C8" w:rsidRPr="00123908">
        <w:rPr>
          <w:rFonts w:ascii="Arial" w:hAnsi="Arial" w:cs="Arial"/>
          <w:sz w:val="24"/>
          <w:szCs w:val="24"/>
        </w:rPr>
        <w:t>5</w:t>
      </w:r>
      <w:r w:rsidR="00D657E1" w:rsidRPr="00123908">
        <w:rPr>
          <w:rFonts w:ascii="Arial" w:hAnsi="Arial" w:cs="Arial"/>
          <w:sz w:val="24"/>
          <w:szCs w:val="24"/>
        </w:rPr>
        <w:t xml:space="preserve"> году были проведены 31</w:t>
      </w:r>
      <w:r w:rsidR="00BA4EB3" w:rsidRPr="00123908">
        <w:rPr>
          <w:rFonts w:ascii="Arial" w:hAnsi="Arial" w:cs="Arial"/>
          <w:sz w:val="24"/>
          <w:szCs w:val="24"/>
        </w:rPr>
        <w:t xml:space="preserve"> экспертиз</w:t>
      </w:r>
      <w:r w:rsidR="00D657E1" w:rsidRPr="00123908">
        <w:rPr>
          <w:rFonts w:ascii="Arial" w:hAnsi="Arial" w:cs="Arial"/>
          <w:sz w:val="24"/>
          <w:szCs w:val="24"/>
        </w:rPr>
        <w:t>а</w:t>
      </w:r>
      <w:r w:rsidR="006C5AD3" w:rsidRPr="00123908">
        <w:rPr>
          <w:rFonts w:ascii="Arial" w:hAnsi="Arial" w:cs="Arial"/>
          <w:sz w:val="24"/>
          <w:szCs w:val="24"/>
        </w:rPr>
        <w:t xml:space="preserve"> внешнего финансового контроля следующих проектов решений городской Думы городского округа город Арзамас Нижегородской области:</w:t>
      </w:r>
    </w:p>
    <w:p w:rsidR="006C5AD3" w:rsidRPr="00123908" w:rsidRDefault="001F38C8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внесении изменений в Положение о денежном содержании муниципальных служащих городского округа город Арзамас Нижегородской области, принятое решением Арзамасской городской Думы Нижегородской области от 20.12.2007</w:t>
      </w:r>
      <w:r w:rsidR="000300C7">
        <w:rPr>
          <w:rFonts w:ascii="Arial" w:hAnsi="Arial" w:cs="Arial"/>
          <w:sz w:val="24"/>
          <w:szCs w:val="24"/>
        </w:rPr>
        <w:t xml:space="preserve"> года</w:t>
      </w:r>
      <w:r w:rsidRPr="00123908">
        <w:rPr>
          <w:rFonts w:ascii="Arial" w:hAnsi="Arial" w:cs="Arial"/>
          <w:sz w:val="24"/>
          <w:szCs w:val="24"/>
        </w:rPr>
        <w:t xml:space="preserve"> №151</w:t>
      </w:r>
      <w:r w:rsidR="00BA4EB3" w:rsidRPr="00123908">
        <w:rPr>
          <w:rFonts w:ascii="Arial" w:hAnsi="Arial" w:cs="Arial"/>
          <w:sz w:val="24"/>
          <w:szCs w:val="24"/>
        </w:rPr>
        <w:t>.</w:t>
      </w:r>
    </w:p>
    <w:p w:rsidR="001F38C8" w:rsidRPr="00123908" w:rsidRDefault="001F38C8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О внесении изменений в решение городской Думы городского округа город Арзамас Нижегородской области от 27.05.2022 года № 215 «Об установлении должностных окладов муниципальным служащим </w:t>
      </w:r>
      <w:r w:rsidR="00AD383E" w:rsidRPr="00123908">
        <w:rPr>
          <w:rFonts w:ascii="Arial" w:hAnsi="Arial" w:cs="Arial"/>
          <w:sz w:val="24"/>
          <w:szCs w:val="24"/>
        </w:rPr>
        <w:t>городского округа город Арзамас Нижегородской области».</w:t>
      </w:r>
    </w:p>
    <w:p w:rsidR="00AD383E" w:rsidRPr="00123908" w:rsidRDefault="00AD383E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 город Арзамас Нижегородской области от 27.05.2022 года № 214 «Об установлении размеров ежемесячного денежного вознаграждения лиц, замещающих муниципальные должности в городском округе город Арзамас Нижегородской области».</w:t>
      </w:r>
    </w:p>
    <w:p w:rsidR="00AD383E" w:rsidRPr="00123908" w:rsidRDefault="00AD383E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внесении изменений в</w:t>
      </w:r>
      <w:r w:rsidR="00162127" w:rsidRPr="00123908">
        <w:rPr>
          <w:rFonts w:ascii="Arial" w:hAnsi="Arial" w:cs="Arial"/>
          <w:sz w:val="24"/>
          <w:szCs w:val="24"/>
        </w:rPr>
        <w:t xml:space="preserve"> решение Арзамасской городской Д</w:t>
      </w:r>
      <w:r w:rsidRPr="00123908">
        <w:rPr>
          <w:rFonts w:ascii="Arial" w:hAnsi="Arial" w:cs="Arial"/>
          <w:sz w:val="24"/>
          <w:szCs w:val="24"/>
        </w:rPr>
        <w:t xml:space="preserve">умы Нижегородской области от 25.03.2005 </w:t>
      </w:r>
      <w:r w:rsidR="000300C7">
        <w:rPr>
          <w:rFonts w:ascii="Arial" w:hAnsi="Arial" w:cs="Arial"/>
          <w:sz w:val="24"/>
          <w:szCs w:val="24"/>
        </w:rPr>
        <w:t xml:space="preserve">года </w:t>
      </w:r>
      <w:r w:rsidRPr="00123908">
        <w:rPr>
          <w:rFonts w:ascii="Arial" w:hAnsi="Arial" w:cs="Arial"/>
          <w:sz w:val="24"/>
          <w:szCs w:val="24"/>
        </w:rPr>
        <w:t>№ 44 «О приятии положения о муниципальном имуществе, предназначенном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учреждений.</w:t>
      </w:r>
    </w:p>
    <w:p w:rsidR="00AD383E" w:rsidRPr="00123908" w:rsidRDefault="00AD383E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внесении изменений в Правила определения цены продажи земельного участка, находящегося в собственности муниципального образования городского округа город Арзамас Нижегородской области, при заключении договора купли-продажи такого земельного участка без проведения торгов, утвержденные решением городской Думы городского округа город Арзамас Нижегородской области от 31.07.2020</w:t>
      </w:r>
      <w:r w:rsidR="000300C7">
        <w:rPr>
          <w:rFonts w:ascii="Arial" w:hAnsi="Arial" w:cs="Arial"/>
          <w:sz w:val="24"/>
          <w:szCs w:val="24"/>
        </w:rPr>
        <w:t xml:space="preserve"> года</w:t>
      </w:r>
      <w:r w:rsidRPr="00123908">
        <w:rPr>
          <w:rFonts w:ascii="Arial" w:hAnsi="Arial" w:cs="Arial"/>
          <w:sz w:val="24"/>
          <w:szCs w:val="24"/>
        </w:rPr>
        <w:t xml:space="preserve"> № 56.</w:t>
      </w:r>
    </w:p>
    <w:p w:rsidR="00AD383E" w:rsidRPr="00123908" w:rsidRDefault="00162127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 утверждении перечня имущества, предлагаемого к передаче из государственной собственности Нижегородской области в муниципальную собственность городского округа город Арзамас Нижегородской области.</w:t>
      </w:r>
    </w:p>
    <w:p w:rsidR="00162127" w:rsidRPr="00123908" w:rsidRDefault="00162127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О внесении изменений в решение городской Думы городского округа город Арзамас Нижегородской области от 31.01.2019 </w:t>
      </w:r>
      <w:r w:rsidR="000300C7">
        <w:rPr>
          <w:rFonts w:ascii="Arial" w:hAnsi="Arial" w:cs="Arial"/>
          <w:sz w:val="24"/>
          <w:szCs w:val="24"/>
        </w:rPr>
        <w:t xml:space="preserve">года </w:t>
      </w:r>
      <w:r w:rsidRPr="00123908">
        <w:rPr>
          <w:rFonts w:ascii="Arial" w:hAnsi="Arial" w:cs="Arial"/>
          <w:sz w:val="24"/>
          <w:szCs w:val="24"/>
        </w:rPr>
        <w:t xml:space="preserve">№ 2 «Об утверждении перечня муниципального имущества </w:t>
      </w:r>
      <w:r w:rsidR="00E82D9B" w:rsidRPr="00123908">
        <w:rPr>
          <w:rFonts w:ascii="Arial" w:hAnsi="Arial" w:cs="Arial"/>
          <w:sz w:val="24"/>
          <w:szCs w:val="24"/>
        </w:rPr>
        <w:t>городского округа город Арзамас Нижегородской области, предназначенного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учреждений».</w:t>
      </w:r>
    </w:p>
    <w:p w:rsidR="00E82D9B" w:rsidRPr="00123908" w:rsidRDefault="009B654D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внесении изменений в решение Арзамасской городской Думы Нижегородской области от 01.11.2013</w:t>
      </w:r>
      <w:r w:rsidR="000300C7">
        <w:rPr>
          <w:rFonts w:ascii="Arial" w:hAnsi="Arial" w:cs="Arial"/>
          <w:sz w:val="24"/>
          <w:szCs w:val="24"/>
        </w:rPr>
        <w:t xml:space="preserve"> года</w:t>
      </w:r>
      <w:r w:rsidRPr="00123908">
        <w:rPr>
          <w:rFonts w:ascii="Arial" w:hAnsi="Arial" w:cs="Arial"/>
          <w:sz w:val="24"/>
          <w:szCs w:val="24"/>
        </w:rPr>
        <w:t xml:space="preserve"> № 72 «Об утверждении Положения о пенсии за выслугу лет лицам, замещавшим муниципальные должности и должности муниципальной службы в органе местного самоуправления городского округа город Арзамас Нижегородской области».</w:t>
      </w:r>
    </w:p>
    <w:p w:rsidR="009B654D" w:rsidRPr="00123908" w:rsidRDefault="009B654D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внесении изменений в Положение о бюджетном процессе в городском округе город Арзамас, принятое решением Арзамасской городской Думы Нижегородской области от 26.10.2012</w:t>
      </w:r>
      <w:r w:rsidR="000300C7">
        <w:rPr>
          <w:rFonts w:ascii="Arial" w:hAnsi="Arial" w:cs="Arial"/>
          <w:sz w:val="24"/>
          <w:szCs w:val="24"/>
        </w:rPr>
        <w:t xml:space="preserve"> года</w:t>
      </w:r>
      <w:r w:rsidRPr="00123908">
        <w:rPr>
          <w:rFonts w:ascii="Arial" w:hAnsi="Arial" w:cs="Arial"/>
          <w:sz w:val="24"/>
          <w:szCs w:val="24"/>
        </w:rPr>
        <w:t xml:space="preserve"> № 101.</w:t>
      </w:r>
    </w:p>
    <w:p w:rsidR="009B654D" w:rsidRPr="00123908" w:rsidRDefault="00B06A9C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 утверждении ключевых показателей деятельности мэра города Арзамаса Нижегородской области и инвестиционного уполномоченного городского округа город Арзамас Нижегородской области в сфере сопровождения инвестиционных проектов с привлечением частных инвестиций на 2025 год.</w:t>
      </w:r>
    </w:p>
    <w:p w:rsidR="00B06A9C" w:rsidRPr="00123908" w:rsidRDefault="00B06A9C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lastRenderedPageBreak/>
        <w:t>О предложении к передаче земельных участков, находящихся в муниципальной собственности муниципального образования городского округа город Арзамас Нижегородской области, в федеральную собственность.</w:t>
      </w:r>
    </w:p>
    <w:p w:rsidR="00B06A9C" w:rsidRPr="00123908" w:rsidRDefault="002F6CAF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 утверждении Положения о порядке перечисления в бюджет городского округа части прибыли обществами с ограниченной ответственностью со 100% долей участия городского округа город Арзамас Нижегородской области.</w:t>
      </w:r>
    </w:p>
    <w:p w:rsidR="002F6CAF" w:rsidRPr="00123908" w:rsidRDefault="002F6CAF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О внесении изменений в решение городской Думы городского округа город Арзамас Нижегородской области от 24.08.2021 </w:t>
      </w:r>
      <w:r w:rsidR="000300C7">
        <w:rPr>
          <w:rFonts w:ascii="Arial" w:hAnsi="Arial" w:cs="Arial"/>
          <w:sz w:val="24"/>
          <w:szCs w:val="24"/>
        </w:rPr>
        <w:t xml:space="preserve">года </w:t>
      </w:r>
      <w:r w:rsidRPr="00123908">
        <w:rPr>
          <w:rFonts w:ascii="Arial" w:hAnsi="Arial" w:cs="Arial"/>
          <w:sz w:val="24"/>
          <w:szCs w:val="24"/>
        </w:rPr>
        <w:t>№ 131 «Об утверждении методики определения размера платы за размещение нестационарных торговых объектов на территории городского округа город Арзамас Нижегородской области</w:t>
      </w:r>
      <w:r w:rsidR="000300C7">
        <w:rPr>
          <w:rFonts w:ascii="Arial" w:hAnsi="Arial" w:cs="Arial"/>
          <w:sz w:val="24"/>
          <w:szCs w:val="24"/>
        </w:rPr>
        <w:t>»</w:t>
      </w:r>
      <w:r w:rsidRPr="00123908">
        <w:rPr>
          <w:rFonts w:ascii="Arial" w:hAnsi="Arial" w:cs="Arial"/>
          <w:sz w:val="24"/>
          <w:szCs w:val="24"/>
        </w:rPr>
        <w:t>.</w:t>
      </w:r>
    </w:p>
    <w:p w:rsidR="002F6CAF" w:rsidRPr="00123908" w:rsidRDefault="002F6CAF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О внесении изменений в приложение к решению городской Думы городского округа город Арзамас Нижегородской области от 27.05.2022 года </w:t>
      </w:r>
      <w:r w:rsidR="000300C7">
        <w:rPr>
          <w:rFonts w:ascii="Arial" w:hAnsi="Arial" w:cs="Arial"/>
          <w:sz w:val="24"/>
          <w:szCs w:val="24"/>
        </w:rPr>
        <w:br/>
      </w:r>
      <w:r w:rsidRPr="00123908">
        <w:rPr>
          <w:rFonts w:ascii="Arial" w:hAnsi="Arial" w:cs="Arial"/>
          <w:sz w:val="24"/>
          <w:szCs w:val="24"/>
        </w:rPr>
        <w:t>№ 214 «Об установлении размеров ежемесячного денежного вознаграждения лиц, замещающих муниципальные должности в городском округе город Арзамас Нижегородской области».</w:t>
      </w:r>
    </w:p>
    <w:p w:rsidR="002F6CAF" w:rsidRPr="00123908" w:rsidRDefault="002F6CAF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внесении изменений в решение городской Думы городского округа город Арзамас Нижегородской области от 27.05.2022 года № 215 «Об установлении должностных окладов муниципальным служащим городского округа город Арзамас Нижегородской области».</w:t>
      </w:r>
    </w:p>
    <w:p w:rsidR="002F6CAF" w:rsidRPr="00123908" w:rsidRDefault="002F6CAF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внесени</w:t>
      </w:r>
      <w:r w:rsidR="00D75010">
        <w:rPr>
          <w:rFonts w:ascii="Arial" w:hAnsi="Arial" w:cs="Arial"/>
          <w:sz w:val="24"/>
          <w:szCs w:val="24"/>
        </w:rPr>
        <w:t>и</w:t>
      </w:r>
      <w:r w:rsidRPr="00123908">
        <w:rPr>
          <w:rFonts w:ascii="Arial" w:hAnsi="Arial" w:cs="Arial"/>
          <w:sz w:val="24"/>
          <w:szCs w:val="24"/>
        </w:rPr>
        <w:t xml:space="preserve"> изменений в Положение о денежном содержании муниципальных служащих городского округа город Арзамас Нижегородской области, принятое решением Арзамасской городской Думы Нижегородской области от 20.12.2007 года № 151.</w:t>
      </w:r>
    </w:p>
    <w:p w:rsidR="002F6CAF" w:rsidRPr="00123908" w:rsidRDefault="002F6CAF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предложении к передаче земельного участка, находящегося в собственности Нижегородской области, в муниципальную собственность городского округа город Арзамас Нижегородской области.</w:t>
      </w:r>
    </w:p>
    <w:p w:rsidR="002F6CAF" w:rsidRPr="00123908" w:rsidRDefault="002F6CAF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О внесении изменений в решение Арзамасской городской Думы от 20.06.2017 </w:t>
      </w:r>
      <w:r w:rsidR="000B5245">
        <w:rPr>
          <w:rFonts w:ascii="Arial" w:hAnsi="Arial" w:cs="Arial"/>
          <w:sz w:val="24"/>
          <w:szCs w:val="24"/>
        </w:rPr>
        <w:t xml:space="preserve">года </w:t>
      </w:r>
      <w:r w:rsidRPr="00123908">
        <w:rPr>
          <w:rFonts w:ascii="Arial" w:hAnsi="Arial" w:cs="Arial"/>
          <w:sz w:val="24"/>
          <w:szCs w:val="24"/>
        </w:rPr>
        <w:t>№ 88 «О положении о приватизации муниципального имущества городского округа город Арзамас Нижегородской области».</w:t>
      </w:r>
    </w:p>
    <w:p w:rsidR="002F6CAF" w:rsidRPr="00123908" w:rsidRDefault="002F6CAF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 утверждении перечня имущества, предлагаемого к передаче из собственности юридического лица в муниципальную собственность городского округа город Арзамас Нижегородской области.</w:t>
      </w:r>
    </w:p>
    <w:p w:rsidR="002F6CAF" w:rsidRPr="00123908" w:rsidRDefault="001F60D9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 установлении и введении на территории городского округа город Арзамас Нижегородской области туристического налога.</w:t>
      </w:r>
    </w:p>
    <w:p w:rsidR="001F60D9" w:rsidRPr="00123908" w:rsidRDefault="001F60D9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 утверждении перечня имущества, находящегося в собственности муниципального образования городской округ город Арзамас Нижегородской области, передаваемого в государственную собственность Нижегородской области.</w:t>
      </w:r>
    </w:p>
    <w:p w:rsidR="001F60D9" w:rsidRPr="00123908" w:rsidRDefault="001F60D9" w:rsidP="001F60D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 утверждении перечня имущества, находящегося в собственности муниципального образования городской округ город Арзамас Нижегородской области, передаваемого в государственную собственность Нижегородской области.</w:t>
      </w:r>
    </w:p>
    <w:p w:rsidR="001F60D9" w:rsidRPr="00123908" w:rsidRDefault="001F60D9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 освобождении Муниципального унитарного Теплоэнергетического производственного предприятия от перечисления в бюджет городского округа город Арзамас Нижегородской области в 2025 году части прибыли по итогам финансово-хозяйственной деятельности за 2024 год.</w:t>
      </w:r>
    </w:p>
    <w:p w:rsidR="001F60D9" w:rsidRPr="00123908" w:rsidRDefault="001F60D9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согласовании дополнительного норматива отчислений от налога на доходы физических лиц</w:t>
      </w:r>
      <w:r w:rsidR="009302D4" w:rsidRPr="00123908">
        <w:rPr>
          <w:rFonts w:ascii="Arial" w:hAnsi="Arial" w:cs="Arial"/>
          <w:sz w:val="24"/>
          <w:szCs w:val="24"/>
        </w:rPr>
        <w:t xml:space="preserve"> на 2026 год и на плановый период 2027 и 2028 годов.</w:t>
      </w:r>
    </w:p>
    <w:p w:rsidR="009302D4" w:rsidRPr="00123908" w:rsidRDefault="009302D4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базовой ставке платы за размещение рекламной конструкции на городском рекламном месте на территории городского округа город Арзамас Нижегородской области на 2026 год.</w:t>
      </w:r>
    </w:p>
    <w:p w:rsidR="009302D4" w:rsidRPr="00123908" w:rsidRDefault="009302D4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О базовой величине для расчета арендной платы за помещения муниципального нежилого фонда в городском </w:t>
      </w:r>
      <w:r w:rsidR="009C66E3" w:rsidRPr="00123908">
        <w:rPr>
          <w:rFonts w:ascii="Arial" w:hAnsi="Arial" w:cs="Arial"/>
          <w:sz w:val="24"/>
          <w:szCs w:val="24"/>
        </w:rPr>
        <w:t>округе город Арзамас Нижегородской области на 2026 год.</w:t>
      </w:r>
    </w:p>
    <w:p w:rsidR="009C66E3" w:rsidRPr="00123908" w:rsidRDefault="009C66E3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lastRenderedPageBreak/>
        <w:t>Об увеличении в 2026 году размера платы за размещение нестационарных торговых объектов на территории городского округа город Арзамас Нижегородской области.</w:t>
      </w:r>
    </w:p>
    <w:p w:rsidR="009C66E3" w:rsidRPr="00123908" w:rsidRDefault="004301AA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Об увеличении в 2026 году размера арендной платы за пользование муниципальным имуществом, земельными участками, находящимися в муниципальной собственности городского округа город Арзамас Нижегородской области.</w:t>
      </w:r>
    </w:p>
    <w:p w:rsidR="004301AA" w:rsidRPr="00123908" w:rsidRDefault="004301AA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внесении изменений в Положение о порядке управления и распоряжения муниципальной собственностью города Арзамас Нижегородской области, принятое решением городской Думы городского округа город Арзамас Нижегородской области от 31.07.2020 года № 55.</w:t>
      </w:r>
    </w:p>
    <w:p w:rsidR="004301AA" w:rsidRPr="00123908" w:rsidRDefault="004301AA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О внесении изменений в Порядок определения платы за использование земельных участков, находящихся в собственности муниципального образования городского округа город Арзамас Нижегородской области, для возведения гражданами гаражей, являющихся некапитальным сооружением, утвержденный решением городской Думы городского округа город Арзамас Нижегородской области от 27.07.2023 года № 280.</w:t>
      </w:r>
    </w:p>
    <w:p w:rsidR="004301AA" w:rsidRPr="00123908" w:rsidRDefault="004301AA" w:rsidP="00BA4EB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 xml:space="preserve">О внесении изменений в Порядок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город Арзамас Нижегородской области, утвержденный решением городской Думы городского округа город Арзамас Нижегородской области от 30.07.2021 </w:t>
      </w:r>
      <w:r w:rsidR="000B5245">
        <w:rPr>
          <w:rFonts w:ascii="Arial" w:hAnsi="Arial" w:cs="Arial"/>
          <w:sz w:val="24"/>
          <w:szCs w:val="24"/>
        </w:rPr>
        <w:t xml:space="preserve">года </w:t>
      </w:r>
      <w:r w:rsidRPr="00123908">
        <w:rPr>
          <w:rFonts w:ascii="Arial" w:hAnsi="Arial" w:cs="Arial"/>
          <w:sz w:val="24"/>
          <w:szCs w:val="24"/>
        </w:rPr>
        <w:t>№ 117.</w:t>
      </w:r>
    </w:p>
    <w:p w:rsidR="006C5AD3" w:rsidRPr="00123908" w:rsidRDefault="006C5AD3" w:rsidP="006C5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По результатам всех проведенных экспертиз проектов муниципальных правовых актов, предусматривающих расходы за счет средств бюджета городского округа город Арзам</w:t>
      </w:r>
      <w:r w:rsidR="00304853" w:rsidRPr="00123908">
        <w:rPr>
          <w:rFonts w:ascii="Arial" w:hAnsi="Arial" w:cs="Arial"/>
          <w:sz w:val="24"/>
          <w:szCs w:val="24"/>
        </w:rPr>
        <w:t>аса,</w:t>
      </w:r>
      <w:r w:rsidRPr="00123908">
        <w:rPr>
          <w:rFonts w:ascii="Arial" w:hAnsi="Arial" w:cs="Arial"/>
          <w:sz w:val="24"/>
          <w:szCs w:val="24"/>
        </w:rPr>
        <w:t xml:space="preserve"> влияющих на формирование и исполнение бюджета городского округа</w:t>
      </w:r>
      <w:r w:rsidR="00304853" w:rsidRPr="00123908">
        <w:rPr>
          <w:rFonts w:ascii="Arial" w:hAnsi="Arial" w:cs="Arial"/>
          <w:sz w:val="24"/>
          <w:szCs w:val="24"/>
        </w:rPr>
        <w:t xml:space="preserve"> и(или) на муниципальную собственность городского округа</w:t>
      </w:r>
      <w:r w:rsidRPr="00123908">
        <w:rPr>
          <w:rFonts w:ascii="Arial" w:hAnsi="Arial" w:cs="Arial"/>
          <w:sz w:val="24"/>
          <w:szCs w:val="24"/>
        </w:rPr>
        <w:t>, составлены и направлены в городскую Думу</w:t>
      </w:r>
      <w:r w:rsidR="004301AA" w:rsidRPr="00123908">
        <w:rPr>
          <w:rFonts w:ascii="Arial" w:hAnsi="Arial" w:cs="Arial"/>
          <w:sz w:val="24"/>
          <w:szCs w:val="24"/>
        </w:rPr>
        <w:t xml:space="preserve"> городского округа</w:t>
      </w:r>
      <w:r w:rsidRPr="00123908">
        <w:rPr>
          <w:rFonts w:ascii="Arial" w:hAnsi="Arial" w:cs="Arial"/>
          <w:sz w:val="24"/>
          <w:szCs w:val="24"/>
        </w:rPr>
        <w:t xml:space="preserve"> заключения КСП г.о.г. Арзамас.</w:t>
      </w:r>
    </w:p>
    <w:p w:rsidR="006C5AD3" w:rsidRPr="00123908" w:rsidRDefault="006C5AD3" w:rsidP="006C5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C5AD3" w:rsidRPr="00123908" w:rsidRDefault="000B5245" w:rsidP="006C5AD3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Иная деятельность</w:t>
      </w:r>
    </w:p>
    <w:p w:rsidR="006C5AD3" w:rsidRPr="00123908" w:rsidRDefault="006C5AD3" w:rsidP="006C5AD3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6C5AD3" w:rsidRPr="00123908" w:rsidRDefault="004301AA" w:rsidP="006C5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В 2025</w:t>
      </w:r>
      <w:r w:rsidR="006C5AD3" w:rsidRPr="00123908">
        <w:rPr>
          <w:rFonts w:ascii="Arial" w:hAnsi="Arial" w:cs="Arial"/>
          <w:sz w:val="24"/>
          <w:szCs w:val="24"/>
        </w:rPr>
        <w:t xml:space="preserve"> году КСП г.о.г. Арзамас принимала участие в заседаниях постоянно действующих комиссий городской Думы</w:t>
      </w:r>
      <w:r w:rsidRPr="00123908">
        <w:rPr>
          <w:rFonts w:ascii="Arial" w:hAnsi="Arial" w:cs="Arial"/>
          <w:sz w:val="24"/>
          <w:szCs w:val="24"/>
        </w:rPr>
        <w:t xml:space="preserve"> городского округа</w:t>
      </w:r>
      <w:r w:rsidR="006C5AD3" w:rsidRPr="00123908">
        <w:rPr>
          <w:rFonts w:ascii="Arial" w:hAnsi="Arial" w:cs="Arial"/>
          <w:sz w:val="24"/>
          <w:szCs w:val="24"/>
        </w:rPr>
        <w:t>, рассматривающих вопросы, касающиеся финансово-бюджетной сферы, заседаниях городской Думы</w:t>
      </w:r>
      <w:r w:rsidRPr="00123908">
        <w:rPr>
          <w:rFonts w:ascii="Arial" w:hAnsi="Arial" w:cs="Arial"/>
          <w:sz w:val="24"/>
          <w:szCs w:val="24"/>
        </w:rPr>
        <w:t xml:space="preserve"> городского округа</w:t>
      </w:r>
      <w:r w:rsidR="006C5AD3" w:rsidRPr="00123908">
        <w:rPr>
          <w:rFonts w:ascii="Arial" w:hAnsi="Arial" w:cs="Arial"/>
          <w:sz w:val="24"/>
          <w:szCs w:val="24"/>
        </w:rPr>
        <w:t>, а также работе Совета Контрольно-счетных органов Нижегородской области.</w:t>
      </w:r>
    </w:p>
    <w:p w:rsidR="006C5AD3" w:rsidRPr="00123908" w:rsidRDefault="006C5AD3" w:rsidP="006C5A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С учетом выбранных приоритетов в своей деятельности при проведении контрольных, экспертно-аналитических и других мероприятий в пределах компе</w:t>
      </w:r>
      <w:r w:rsidR="004301AA" w:rsidRPr="00123908">
        <w:rPr>
          <w:rFonts w:ascii="Arial" w:hAnsi="Arial" w:cs="Arial"/>
          <w:sz w:val="24"/>
          <w:szCs w:val="24"/>
        </w:rPr>
        <w:t>тенции КСП г.о.г. Арзамас в 2025</w:t>
      </w:r>
      <w:r w:rsidRPr="00123908">
        <w:rPr>
          <w:rFonts w:ascii="Arial" w:hAnsi="Arial" w:cs="Arial"/>
          <w:sz w:val="24"/>
          <w:szCs w:val="24"/>
        </w:rPr>
        <w:t xml:space="preserve"> году основные функции, возложенные на КСП г.о.г. Арзамаса нормативными актами и утвержденными плановыми заданиями, выполнены.</w:t>
      </w:r>
    </w:p>
    <w:p w:rsidR="006C5AD3" w:rsidRPr="00123908" w:rsidRDefault="006C5AD3" w:rsidP="006C5AD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908">
        <w:rPr>
          <w:rFonts w:ascii="Arial" w:hAnsi="Arial" w:cs="Arial"/>
          <w:sz w:val="24"/>
          <w:szCs w:val="24"/>
        </w:rPr>
        <w:t>В дальнейшем КСП продолжит работу, направленную на обеспечение законности, рационального и эффективного использования бюджетных средств. По-прежнему одной из главных задач КСП г.о.г. Арзамас является предупреждение финансовых нарушений и укрепление финансовой дисциплины.</w:t>
      </w:r>
    </w:p>
    <w:p w:rsidR="00590F22" w:rsidRDefault="00590F2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6C5AD3" w:rsidRPr="00123908" w:rsidRDefault="006C5AD3" w:rsidP="00123908">
      <w:pPr>
        <w:tabs>
          <w:tab w:val="left" w:pos="11482"/>
        </w:tabs>
        <w:spacing w:after="0" w:line="240" w:lineRule="auto"/>
        <w:ind w:left="5245"/>
        <w:jc w:val="right"/>
        <w:rPr>
          <w:rFonts w:ascii="Arial" w:hAnsi="Arial" w:cs="Arial"/>
          <w:bCs/>
          <w:sz w:val="24"/>
          <w:szCs w:val="24"/>
        </w:rPr>
      </w:pPr>
      <w:r w:rsidRPr="00123908">
        <w:rPr>
          <w:rFonts w:ascii="Arial" w:hAnsi="Arial" w:cs="Arial"/>
          <w:bCs/>
          <w:sz w:val="24"/>
          <w:szCs w:val="24"/>
        </w:rPr>
        <w:lastRenderedPageBreak/>
        <w:t>Приложение к отчету</w:t>
      </w:r>
    </w:p>
    <w:p w:rsidR="006C5AD3" w:rsidRPr="00123908" w:rsidRDefault="006C5AD3" w:rsidP="00123908">
      <w:pPr>
        <w:tabs>
          <w:tab w:val="left" w:pos="11482"/>
        </w:tabs>
        <w:spacing w:after="0" w:line="240" w:lineRule="auto"/>
        <w:ind w:left="5245"/>
        <w:jc w:val="right"/>
        <w:rPr>
          <w:rFonts w:ascii="Arial" w:hAnsi="Arial" w:cs="Arial"/>
          <w:bCs/>
          <w:sz w:val="24"/>
          <w:szCs w:val="24"/>
        </w:rPr>
      </w:pPr>
      <w:r w:rsidRPr="00123908">
        <w:rPr>
          <w:rFonts w:ascii="Arial" w:hAnsi="Arial" w:cs="Arial"/>
          <w:bCs/>
          <w:sz w:val="24"/>
          <w:szCs w:val="24"/>
        </w:rPr>
        <w:t>о работе контрольно-счетной палаты</w:t>
      </w:r>
    </w:p>
    <w:p w:rsidR="006C5AD3" w:rsidRPr="00123908" w:rsidRDefault="006C5AD3" w:rsidP="00123908">
      <w:pPr>
        <w:tabs>
          <w:tab w:val="left" w:pos="11482"/>
        </w:tabs>
        <w:spacing w:after="0" w:line="240" w:lineRule="auto"/>
        <w:ind w:left="5245"/>
        <w:jc w:val="right"/>
        <w:rPr>
          <w:rFonts w:ascii="Arial" w:hAnsi="Arial" w:cs="Arial"/>
          <w:bCs/>
          <w:sz w:val="24"/>
          <w:szCs w:val="24"/>
        </w:rPr>
      </w:pPr>
      <w:r w:rsidRPr="00123908">
        <w:rPr>
          <w:rFonts w:ascii="Arial" w:hAnsi="Arial" w:cs="Arial"/>
          <w:bCs/>
          <w:sz w:val="24"/>
          <w:szCs w:val="24"/>
        </w:rPr>
        <w:t>городского округа город Арзамас</w:t>
      </w:r>
    </w:p>
    <w:p w:rsidR="006C5AD3" w:rsidRPr="00123908" w:rsidRDefault="006C5AD3" w:rsidP="00123908">
      <w:pPr>
        <w:tabs>
          <w:tab w:val="left" w:pos="11482"/>
        </w:tabs>
        <w:spacing w:after="0" w:line="240" w:lineRule="auto"/>
        <w:ind w:left="5245"/>
        <w:jc w:val="right"/>
        <w:rPr>
          <w:rFonts w:ascii="Arial" w:hAnsi="Arial" w:cs="Arial"/>
          <w:bCs/>
          <w:sz w:val="24"/>
          <w:szCs w:val="24"/>
        </w:rPr>
      </w:pPr>
      <w:r w:rsidRPr="00123908">
        <w:rPr>
          <w:rFonts w:ascii="Arial" w:hAnsi="Arial" w:cs="Arial"/>
          <w:bCs/>
          <w:sz w:val="24"/>
          <w:szCs w:val="24"/>
        </w:rPr>
        <w:t>Нижегородской области</w:t>
      </w:r>
    </w:p>
    <w:p w:rsidR="006C5AD3" w:rsidRPr="00123908" w:rsidRDefault="006C5AD3" w:rsidP="00123908">
      <w:pPr>
        <w:tabs>
          <w:tab w:val="left" w:pos="11482"/>
        </w:tabs>
        <w:spacing w:after="0" w:line="240" w:lineRule="auto"/>
        <w:ind w:left="5245"/>
        <w:jc w:val="right"/>
        <w:rPr>
          <w:rFonts w:ascii="Arial" w:hAnsi="Arial" w:cs="Arial"/>
          <w:bCs/>
          <w:sz w:val="24"/>
          <w:szCs w:val="24"/>
        </w:rPr>
      </w:pPr>
      <w:r w:rsidRPr="00123908">
        <w:rPr>
          <w:rFonts w:ascii="Arial" w:hAnsi="Arial" w:cs="Arial"/>
          <w:bCs/>
          <w:sz w:val="24"/>
          <w:szCs w:val="24"/>
        </w:rPr>
        <w:t>за 202</w:t>
      </w:r>
      <w:r w:rsidR="001D0359" w:rsidRPr="00123908">
        <w:rPr>
          <w:rFonts w:ascii="Arial" w:hAnsi="Arial" w:cs="Arial"/>
          <w:bCs/>
          <w:sz w:val="24"/>
          <w:szCs w:val="24"/>
        </w:rPr>
        <w:t>5</w:t>
      </w:r>
      <w:r w:rsidRPr="00123908">
        <w:rPr>
          <w:rFonts w:ascii="Arial" w:hAnsi="Arial" w:cs="Arial"/>
          <w:bCs/>
          <w:sz w:val="24"/>
          <w:szCs w:val="24"/>
        </w:rPr>
        <w:t xml:space="preserve"> год</w:t>
      </w:r>
    </w:p>
    <w:p w:rsidR="006C5AD3" w:rsidRPr="00123908" w:rsidRDefault="006C5AD3" w:rsidP="006C5AD3">
      <w:pPr>
        <w:tabs>
          <w:tab w:val="left" w:pos="1148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C5AD3" w:rsidRPr="00123908" w:rsidRDefault="006C5AD3" w:rsidP="006C5AD3">
      <w:pPr>
        <w:tabs>
          <w:tab w:val="left" w:pos="1148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23908">
        <w:rPr>
          <w:rFonts w:ascii="Arial" w:hAnsi="Arial" w:cs="Arial"/>
          <w:b/>
          <w:bCs/>
          <w:sz w:val="24"/>
          <w:szCs w:val="24"/>
          <w:u w:val="single"/>
        </w:rPr>
        <w:t xml:space="preserve"> Основные показатели деятельности</w:t>
      </w:r>
    </w:p>
    <w:p w:rsidR="006C5AD3" w:rsidRPr="00123908" w:rsidRDefault="006C5AD3" w:rsidP="006C5AD3">
      <w:pPr>
        <w:tabs>
          <w:tab w:val="left" w:pos="1148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23908">
        <w:rPr>
          <w:rFonts w:ascii="Arial" w:hAnsi="Arial" w:cs="Arial"/>
          <w:b/>
          <w:bCs/>
          <w:sz w:val="24"/>
          <w:szCs w:val="24"/>
          <w:u w:val="single"/>
        </w:rPr>
        <w:t>контрольно-счетной палаты городского округа</w:t>
      </w:r>
    </w:p>
    <w:p w:rsidR="006C5AD3" w:rsidRPr="00123908" w:rsidRDefault="006C5AD3" w:rsidP="006C5AD3">
      <w:pPr>
        <w:tabs>
          <w:tab w:val="left" w:pos="1148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23908">
        <w:rPr>
          <w:rFonts w:ascii="Arial" w:hAnsi="Arial" w:cs="Arial"/>
          <w:b/>
          <w:bCs/>
          <w:sz w:val="24"/>
          <w:szCs w:val="24"/>
          <w:u w:val="single"/>
        </w:rPr>
        <w:t>город Арзамаса Нижегородской области</w:t>
      </w:r>
    </w:p>
    <w:p w:rsidR="006C5AD3" w:rsidRPr="00123908" w:rsidRDefault="006C5AD3" w:rsidP="006C5AD3">
      <w:pPr>
        <w:tabs>
          <w:tab w:val="left" w:pos="1148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23908">
        <w:rPr>
          <w:rFonts w:ascii="Arial" w:hAnsi="Arial" w:cs="Arial"/>
          <w:b/>
          <w:bCs/>
          <w:sz w:val="24"/>
          <w:szCs w:val="24"/>
          <w:u w:val="single"/>
        </w:rPr>
        <w:t>в 202</w:t>
      </w:r>
      <w:r w:rsidR="001D0359" w:rsidRPr="00123908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123908">
        <w:rPr>
          <w:rFonts w:ascii="Arial" w:hAnsi="Arial" w:cs="Arial"/>
          <w:b/>
          <w:bCs/>
          <w:sz w:val="24"/>
          <w:szCs w:val="24"/>
          <w:u w:val="single"/>
        </w:rPr>
        <w:t>году.</w:t>
      </w:r>
    </w:p>
    <w:p w:rsidR="006C5AD3" w:rsidRPr="00123908" w:rsidRDefault="006C5AD3" w:rsidP="006C5AD3">
      <w:pPr>
        <w:tabs>
          <w:tab w:val="left" w:pos="12495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23908">
        <w:rPr>
          <w:rFonts w:ascii="Arial" w:hAnsi="Arial" w:cs="Arial"/>
          <w:b/>
          <w:bCs/>
          <w:sz w:val="24"/>
          <w:szCs w:val="24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1"/>
        <w:gridCol w:w="7464"/>
        <w:gridCol w:w="1559"/>
      </w:tblGrid>
      <w:tr w:rsidR="006C5AD3" w:rsidRPr="00123908" w:rsidTr="00AF00AC">
        <w:trPr>
          <w:trHeight w:val="665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5AD3" w:rsidRPr="00123908" w:rsidTr="00AF00AC">
        <w:trPr>
          <w:trHeight w:val="74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1. Правовой статус контрольно-счетной палаты г.о.г. Арзамас, численность и профессиональная подготовка сотрудников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1.1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Юридическое лицо в структуре органов местного </w:t>
            </w:r>
            <w:proofErr w:type="gramStart"/>
            <w:r w:rsidRPr="00123908">
              <w:rPr>
                <w:rFonts w:ascii="Arial" w:hAnsi="Arial" w:cs="Arial"/>
                <w:bCs/>
                <w:sz w:val="24"/>
                <w:szCs w:val="24"/>
              </w:rPr>
              <w:t>самоуправления  г.о.г.</w:t>
            </w:r>
            <w:proofErr w:type="gramEnd"/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Арзамас</w:t>
            </w:r>
            <w:r w:rsidR="000B5245" w:rsidRPr="00123908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(+/-)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6C5AD3" w:rsidRPr="00123908" w:rsidTr="00AF00AC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Контрольно-счетная палата г.о.г. Арзамас в составе городской Думы (+/-)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5AD3" w:rsidRPr="00123908" w:rsidTr="00AF00AC">
        <w:trPr>
          <w:trHeight w:val="2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1.3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Фактическая численность сотрудников контрольно-счетной палаты г.о.г. Арзамас по состоянию на конец отчётного года, чел.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Численность сотрудников, имеющих высшее профессиональное образование, чел.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6C5AD3" w:rsidRPr="00123908" w:rsidTr="00AF00AC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1.5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Численность сотрудников, имеющих средне-специальное образование, чел.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1.6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Численность сотрудников, прошедших обучение по программе повышения квалификации за последние три года, чел.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5AD3" w:rsidRPr="00123908" w:rsidRDefault="0034702B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1.6.1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в том числе в отчётном году, чел.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C5AD3" w:rsidRPr="00123908" w:rsidTr="00AF00AC">
        <w:trPr>
          <w:trHeight w:val="45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2. Контрольно-ревизионная деятельность</w:t>
            </w:r>
          </w:p>
        </w:tc>
      </w:tr>
      <w:tr w:rsidR="006C5AD3" w:rsidRPr="00123908" w:rsidTr="00AF00AC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проверок</w:t>
            </w:r>
            <w:r w:rsidRPr="001239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D3" w:rsidRPr="00123908" w:rsidRDefault="008D1EC1" w:rsidP="008D05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2.2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Количество объектов, охваченных при проведении контрольных мероприятий,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2.2.1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         органов местного самоуправления г.о.г. Арзамас</w:t>
            </w:r>
            <w:r w:rsidR="000B5245" w:rsidRPr="00123908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2.2.2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         муниципальных учреждений г.о.г. Арзамас</w:t>
            </w:r>
            <w:r w:rsidR="000B5245" w:rsidRPr="00123908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2.2.3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         муниципальных предприятий г.о.г. Арзамас</w:t>
            </w:r>
            <w:r w:rsidR="000B5245" w:rsidRPr="00123908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EA099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2.3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Объем проверенных средств, всего, тыс. руб.,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755 343,1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2.3.1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      объем проверенных бюджетных средств,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755 343,1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2.3.2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      объем проверенных средств от доходов, от предпринимательской и иных приносящей доход деятельности, тыс.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2.3.3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     объем собственных средств предприятий,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EA099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Выявлено нарушений и недостатков, всего, тыс. руб.,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9 548,1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2.4.1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eastAsia="Times New Roman" w:hAnsi="Arial" w:cs="Arial"/>
                <w:sz w:val="24"/>
                <w:szCs w:val="24"/>
              </w:rPr>
              <w:t>нарушение требований по обеспечению правильности отражения хозяйственных операций в регистрах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6C5AD3" w:rsidRPr="00123908" w:rsidTr="00AF00AC">
        <w:trPr>
          <w:trHeight w:val="4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2.4.2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Нарушение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3 560,7</w:t>
            </w:r>
          </w:p>
        </w:tc>
      </w:tr>
      <w:tr w:rsidR="006C5AD3" w:rsidRPr="00123908" w:rsidTr="00AF00AC">
        <w:trPr>
          <w:trHeight w:val="4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Упущенная возможность пополнения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57,1</w:t>
            </w:r>
          </w:p>
        </w:tc>
      </w:tr>
      <w:tr w:rsidR="006C5AD3" w:rsidRPr="00123908" w:rsidTr="00277732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2.4.4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Несоблюдение требований, в соответствии с которыми муниципальные контракты заключаются и оплачиваются в пределах лимитов бюджетных обязательств;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146,3</w:t>
            </w:r>
          </w:p>
        </w:tc>
      </w:tr>
      <w:tr w:rsidR="006C5AD3" w:rsidRPr="00123908" w:rsidTr="00277732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2.4.5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 xml:space="preserve">Нарушение условий муниципального контракта на поставки товаров, выполнение работ, оказания услуг для муниципальных нужд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1 535,7</w:t>
            </w:r>
          </w:p>
        </w:tc>
      </w:tr>
      <w:tr w:rsidR="006C5AD3" w:rsidRPr="00123908" w:rsidTr="00277732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2.4.6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Нарушение требований по принятию первичных учетных документов к учету, составленных по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745,4</w:t>
            </w:r>
          </w:p>
        </w:tc>
      </w:tr>
      <w:tr w:rsidR="006C5AD3" w:rsidRPr="00123908" w:rsidTr="00AF00AC">
        <w:trPr>
          <w:trHeight w:val="3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2.4.7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Неэффективное использование бюджетных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51,5</w:t>
            </w:r>
          </w:p>
        </w:tc>
      </w:tr>
      <w:tr w:rsidR="006C5AD3" w:rsidRPr="00123908" w:rsidTr="00AF00AC">
        <w:trPr>
          <w:trHeight w:val="1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2.4.8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Несоблюдение требований по определению и обоснованию начальной (максимальной) цены договора (цены лота), цены договора, заключаемого с единственным поставщиком (подрядчиком, исполнителем)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EA099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5AD3" w:rsidRPr="00123908" w:rsidTr="00AF00AC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2.4.9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eastAsia="Calibri" w:hAnsi="Arial" w:cs="Arial"/>
                <w:sz w:val="24"/>
                <w:szCs w:val="24"/>
              </w:rPr>
              <w:t>осуществление муниципальных закупок с нарушением установленного порядка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D1EC1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500,4</w:t>
            </w:r>
          </w:p>
        </w:tc>
      </w:tr>
      <w:tr w:rsidR="006C5AD3" w:rsidRPr="00123908" w:rsidTr="00AF00AC">
        <w:trPr>
          <w:trHeight w:val="57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3. Экспертно-аналитическая деятельность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3.1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pStyle w:val="1"/>
              <w:spacing w:before="0" w:beforeAutospacing="0" w:after="0" w:afterAutospacing="0" w:line="240" w:lineRule="auto"/>
              <w:rPr>
                <w:b w:val="0"/>
                <w:sz w:val="24"/>
                <w:szCs w:val="24"/>
              </w:rPr>
            </w:pPr>
            <w:r w:rsidRPr="00123908">
              <w:rPr>
                <w:b w:val="0"/>
                <w:bCs w:val="0"/>
                <w:sz w:val="24"/>
                <w:szCs w:val="24"/>
              </w:rPr>
              <w:t>Количество проведенных экспертно-аналитических мероприятий,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3.1.1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pStyle w:val="1"/>
              <w:spacing w:before="0" w:beforeAutospacing="0" w:after="0" w:afterAutospacing="0" w:line="240" w:lineRule="auto"/>
              <w:rPr>
                <w:b w:val="0"/>
                <w:bCs w:val="0"/>
                <w:sz w:val="24"/>
                <w:szCs w:val="24"/>
              </w:rPr>
            </w:pPr>
            <w:r w:rsidRPr="00123908">
              <w:rPr>
                <w:b w:val="0"/>
                <w:sz w:val="24"/>
                <w:szCs w:val="24"/>
              </w:rPr>
              <w:t>по внешней проверке отчёта об исполнении бюджета и бюджетной отчётности главных администраторов бюджетных средств</w:t>
            </w:r>
            <w:r w:rsidR="0034702B" w:rsidRPr="00123908">
              <w:rPr>
                <w:b w:val="0"/>
                <w:sz w:val="24"/>
                <w:szCs w:val="24"/>
              </w:rPr>
              <w:t xml:space="preserve"> за 2024 год, за 3, 6, 9 месяцев 2025</w:t>
            </w:r>
            <w:r w:rsidR="00277732" w:rsidRPr="00123908">
              <w:rPr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3.1.2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34702B">
            <w:pPr>
              <w:pStyle w:val="1"/>
              <w:spacing w:before="0" w:beforeAutospacing="0" w:after="0" w:afterAutospacing="0" w:line="240" w:lineRule="auto"/>
              <w:rPr>
                <w:b w:val="0"/>
                <w:bCs w:val="0"/>
                <w:sz w:val="24"/>
                <w:szCs w:val="24"/>
              </w:rPr>
            </w:pPr>
            <w:r w:rsidRPr="00123908">
              <w:rPr>
                <w:b w:val="0"/>
                <w:bCs w:val="0"/>
                <w:sz w:val="24"/>
                <w:szCs w:val="24"/>
              </w:rPr>
              <w:t>по проекту бюджета городского округа город Арзамас на 202</w:t>
            </w:r>
            <w:r w:rsidR="0034702B" w:rsidRPr="00123908">
              <w:rPr>
                <w:b w:val="0"/>
                <w:bCs w:val="0"/>
                <w:sz w:val="24"/>
                <w:szCs w:val="24"/>
              </w:rPr>
              <w:t>6</w:t>
            </w:r>
            <w:r w:rsidRPr="00123908">
              <w:rPr>
                <w:b w:val="0"/>
                <w:bCs w:val="0"/>
                <w:sz w:val="24"/>
                <w:szCs w:val="24"/>
              </w:rPr>
              <w:t xml:space="preserve"> год и на плановый период 202</w:t>
            </w:r>
            <w:r w:rsidR="0034702B" w:rsidRPr="00123908">
              <w:rPr>
                <w:b w:val="0"/>
                <w:bCs w:val="0"/>
                <w:sz w:val="24"/>
                <w:szCs w:val="24"/>
              </w:rPr>
              <w:t>7</w:t>
            </w:r>
            <w:r w:rsidRPr="00123908">
              <w:rPr>
                <w:b w:val="0"/>
                <w:bCs w:val="0"/>
                <w:sz w:val="24"/>
                <w:szCs w:val="24"/>
              </w:rPr>
              <w:t xml:space="preserve"> и 202</w:t>
            </w:r>
            <w:r w:rsidR="0034702B" w:rsidRPr="00123908">
              <w:rPr>
                <w:b w:val="0"/>
                <w:bCs w:val="0"/>
                <w:sz w:val="24"/>
                <w:szCs w:val="24"/>
              </w:rPr>
              <w:t>8</w:t>
            </w:r>
            <w:r w:rsidRPr="00123908">
              <w:rPr>
                <w:b w:val="0"/>
                <w:bCs w:val="0"/>
                <w:sz w:val="24"/>
                <w:szCs w:val="24"/>
              </w:rPr>
              <w:t xml:space="preserve">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3.1.3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34702B">
            <w:pPr>
              <w:pStyle w:val="1"/>
              <w:spacing w:before="0" w:beforeAutospacing="0" w:after="0" w:afterAutospacing="0" w:line="240" w:lineRule="auto"/>
              <w:rPr>
                <w:b w:val="0"/>
                <w:bCs w:val="0"/>
                <w:sz w:val="24"/>
                <w:szCs w:val="24"/>
              </w:rPr>
            </w:pPr>
            <w:r w:rsidRPr="00123908">
              <w:rPr>
                <w:b w:val="0"/>
                <w:bCs w:val="0"/>
                <w:sz w:val="24"/>
                <w:szCs w:val="24"/>
              </w:rPr>
              <w:t>по внесению изменений в бюджет городского округа город Арзамас на 202</w:t>
            </w:r>
            <w:r w:rsidR="0034702B" w:rsidRPr="00123908">
              <w:rPr>
                <w:b w:val="0"/>
                <w:bCs w:val="0"/>
                <w:sz w:val="24"/>
                <w:szCs w:val="24"/>
              </w:rPr>
              <w:t>5</w:t>
            </w:r>
            <w:r w:rsidRPr="00123908">
              <w:rPr>
                <w:b w:val="0"/>
                <w:bCs w:val="0"/>
                <w:sz w:val="24"/>
                <w:szCs w:val="24"/>
              </w:rPr>
              <w:t xml:space="preserve"> год и на плановый период 202</w:t>
            </w:r>
            <w:r w:rsidR="0034702B" w:rsidRPr="00123908">
              <w:rPr>
                <w:b w:val="0"/>
                <w:bCs w:val="0"/>
                <w:sz w:val="24"/>
                <w:szCs w:val="24"/>
              </w:rPr>
              <w:t>6</w:t>
            </w:r>
            <w:r w:rsidRPr="00123908">
              <w:rPr>
                <w:b w:val="0"/>
                <w:bCs w:val="0"/>
                <w:sz w:val="24"/>
                <w:szCs w:val="24"/>
              </w:rPr>
              <w:t xml:space="preserve"> и 202</w:t>
            </w:r>
            <w:r w:rsidR="0034702B" w:rsidRPr="00123908">
              <w:rPr>
                <w:b w:val="0"/>
                <w:bCs w:val="0"/>
                <w:sz w:val="24"/>
                <w:szCs w:val="24"/>
              </w:rPr>
              <w:t>7</w:t>
            </w:r>
            <w:r w:rsidRPr="00123908">
              <w:rPr>
                <w:b w:val="0"/>
                <w:bCs w:val="0"/>
                <w:sz w:val="24"/>
                <w:szCs w:val="24"/>
              </w:rPr>
              <w:t xml:space="preserve">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3.1.3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экспертизы внешнего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3.1.4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по проведению торгов по продаже муниципального имущества и права на заключение договоров аренды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C5AD3" w:rsidRPr="00123908" w:rsidTr="00AF00AC">
        <w:trPr>
          <w:trHeight w:val="65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4. Реализация результатов контрольных и</w:t>
            </w:r>
          </w:p>
          <w:p w:rsidR="006C5AD3" w:rsidRPr="00123908" w:rsidRDefault="006C5AD3" w:rsidP="00AF00A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 xml:space="preserve"> экспертно-аналитических мероприятий</w:t>
            </w:r>
          </w:p>
        </w:tc>
      </w:tr>
      <w:tr w:rsidR="006C5AD3" w:rsidRPr="00123908" w:rsidTr="00AF00AC">
        <w:trPr>
          <w:trHeight w:val="4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 xml:space="preserve">Направлено представлений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4.1.1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             снято с контроля представлений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4.2.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Направлено предписаний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4.2.1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 xml:space="preserve">              снято с контроля предписаний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pStyle w:val="1"/>
              <w:spacing w:before="0" w:beforeAutospacing="0" w:after="0" w:afterAutospacing="0" w:line="240" w:lineRule="auto"/>
              <w:jc w:val="both"/>
              <w:rPr>
                <w:b w:val="0"/>
                <w:sz w:val="24"/>
                <w:szCs w:val="24"/>
              </w:rPr>
            </w:pPr>
            <w:r w:rsidRPr="00123908">
              <w:rPr>
                <w:b w:val="0"/>
                <w:sz w:val="24"/>
                <w:szCs w:val="24"/>
              </w:rPr>
              <w:t>Устранено финансовых нарушений</w:t>
            </w:r>
            <w:r w:rsidRPr="00123908">
              <w:rPr>
                <w:b w:val="0"/>
                <w:bCs w:val="0"/>
                <w:sz w:val="24"/>
                <w:szCs w:val="24"/>
              </w:rPr>
              <w:t>, тыс. руб.,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86,1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4.3.1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pStyle w:val="1"/>
              <w:spacing w:before="0" w:beforeAutospacing="0" w:after="0" w:afterAutospacing="0" w:line="240" w:lineRule="auto"/>
              <w:jc w:val="both"/>
              <w:rPr>
                <w:b w:val="0"/>
                <w:sz w:val="24"/>
                <w:szCs w:val="24"/>
              </w:rPr>
            </w:pPr>
            <w:r w:rsidRPr="00123908">
              <w:rPr>
                <w:b w:val="0"/>
                <w:sz w:val="24"/>
                <w:szCs w:val="24"/>
              </w:rPr>
              <w:t xml:space="preserve">              возмещено средств в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EA099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4.3.2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pStyle w:val="1"/>
              <w:spacing w:before="0" w:beforeAutospacing="0" w:after="0" w:afterAutospacing="0" w:line="240" w:lineRule="auto"/>
              <w:jc w:val="both"/>
              <w:rPr>
                <w:b w:val="0"/>
                <w:sz w:val="24"/>
                <w:szCs w:val="24"/>
              </w:rPr>
            </w:pPr>
            <w:r w:rsidRPr="00123908">
              <w:rPr>
                <w:b w:val="0"/>
                <w:sz w:val="24"/>
                <w:szCs w:val="24"/>
              </w:rPr>
              <w:t xml:space="preserve">              возмещено средств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86,1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4.3.3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pStyle w:val="1"/>
              <w:spacing w:before="0" w:beforeAutospacing="0" w:after="0" w:afterAutospacing="0" w:line="240" w:lineRule="auto"/>
              <w:jc w:val="both"/>
              <w:rPr>
                <w:b w:val="0"/>
                <w:sz w:val="24"/>
                <w:szCs w:val="24"/>
              </w:rPr>
            </w:pPr>
            <w:r w:rsidRPr="00123908">
              <w:rPr>
                <w:b w:val="0"/>
                <w:sz w:val="24"/>
                <w:szCs w:val="24"/>
              </w:rPr>
              <w:t xml:space="preserve">              выполнено работ, оказано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EA099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4.4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pStyle w:val="1"/>
              <w:spacing w:before="0" w:beforeAutospacing="0" w:after="0" w:afterAutospacing="0"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123908">
              <w:rPr>
                <w:b w:val="0"/>
                <w:sz w:val="24"/>
                <w:szCs w:val="24"/>
              </w:rPr>
              <w:t>Справочно</w:t>
            </w:r>
            <w:proofErr w:type="spellEnd"/>
            <w:r w:rsidRPr="00123908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4.4.1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pStyle w:val="1"/>
              <w:spacing w:before="0" w:beforeAutospacing="0" w:after="0" w:afterAutospacing="0" w:line="240" w:lineRule="auto"/>
              <w:jc w:val="both"/>
              <w:rPr>
                <w:b w:val="0"/>
                <w:sz w:val="24"/>
                <w:szCs w:val="24"/>
              </w:rPr>
            </w:pPr>
            <w:r w:rsidRPr="00123908">
              <w:rPr>
                <w:b w:val="0"/>
                <w:sz w:val="24"/>
                <w:szCs w:val="24"/>
              </w:rPr>
              <w:t>Привлечено к дисциплинарной ответственности,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4.4.2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pStyle w:val="1"/>
              <w:spacing w:before="0" w:beforeAutospacing="0" w:after="0" w:afterAutospacing="0" w:line="240" w:lineRule="auto"/>
              <w:jc w:val="both"/>
              <w:rPr>
                <w:b w:val="0"/>
                <w:sz w:val="24"/>
                <w:szCs w:val="24"/>
              </w:rPr>
            </w:pPr>
            <w:r w:rsidRPr="00123908">
              <w:rPr>
                <w:b w:val="0"/>
                <w:sz w:val="24"/>
                <w:szCs w:val="24"/>
              </w:rPr>
              <w:t>Направлено материалов в правоохранительные органы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4.4.3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Возбуждено уголовных дел по материалам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Устранено финансовых нарушений по мероприятиям, проведенным в периодах, предшествующих отчетному,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5AD3" w:rsidRPr="00123908" w:rsidTr="00AF00AC">
        <w:trPr>
          <w:trHeight w:val="57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5. Гласность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Количество публикаций в СМИ, отражающих деятельность контрольно-счетной палаты городского округа город Арзамас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831AE6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наличие собственного информационного сайта в телекоммуникационной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6C5AD3" w:rsidRPr="00123908" w:rsidTr="00AF00AC">
        <w:trPr>
          <w:trHeight w:val="559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908">
              <w:rPr>
                <w:rFonts w:ascii="Arial" w:hAnsi="Arial" w:cs="Arial"/>
                <w:b/>
                <w:sz w:val="24"/>
                <w:szCs w:val="24"/>
              </w:rPr>
              <w:t>6. Финансовое обеспечение деятельности контрольно-счетного органа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6.</w:t>
            </w:r>
            <w:r w:rsidRPr="001239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277732" w:rsidP="002777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Затраты на содержание к</w:t>
            </w:r>
            <w:r w:rsidR="006C5AD3" w:rsidRPr="00123908">
              <w:rPr>
                <w:rFonts w:ascii="Arial" w:hAnsi="Arial" w:cs="Arial"/>
                <w:bCs/>
                <w:sz w:val="24"/>
                <w:szCs w:val="24"/>
              </w:rPr>
              <w:t>онтрольно-сч</w:t>
            </w:r>
            <w:r w:rsidRPr="00123908">
              <w:rPr>
                <w:rFonts w:ascii="Arial" w:hAnsi="Arial" w:cs="Arial"/>
                <w:bCs/>
                <w:sz w:val="24"/>
                <w:szCs w:val="24"/>
              </w:rPr>
              <w:t>етн</w:t>
            </w:r>
            <w:r w:rsidR="00EB4493" w:rsidRPr="00123908">
              <w:rPr>
                <w:rFonts w:ascii="Arial" w:hAnsi="Arial" w:cs="Arial"/>
                <w:bCs/>
                <w:sz w:val="24"/>
                <w:szCs w:val="24"/>
              </w:rPr>
              <w:t xml:space="preserve">ой палаты </w:t>
            </w:r>
            <w:r w:rsidR="00EB4493" w:rsidRPr="00123908">
              <w:rPr>
                <w:rFonts w:ascii="Arial" w:hAnsi="Arial" w:cs="Arial"/>
                <w:bCs/>
                <w:sz w:val="24"/>
                <w:szCs w:val="24"/>
              </w:rPr>
              <w:br/>
              <w:t>г.о.г. Арзамас в 2025</w:t>
            </w:r>
            <w:r w:rsidR="006C5AD3" w:rsidRPr="00123908">
              <w:rPr>
                <w:rFonts w:ascii="Arial" w:hAnsi="Arial" w:cs="Arial"/>
                <w:bCs/>
                <w:sz w:val="24"/>
                <w:szCs w:val="24"/>
              </w:rPr>
              <w:t xml:space="preserve"> году, тыс. руб. (факт)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10 430,5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27773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Запла</w:t>
            </w:r>
            <w:r w:rsidR="00277732" w:rsidRPr="00123908">
              <w:rPr>
                <w:rFonts w:ascii="Arial" w:hAnsi="Arial" w:cs="Arial"/>
                <w:bCs/>
                <w:sz w:val="24"/>
                <w:szCs w:val="24"/>
              </w:rPr>
              <w:t>нировано средств на содержание к</w:t>
            </w:r>
            <w:r w:rsidRPr="00123908">
              <w:rPr>
                <w:rFonts w:ascii="Arial" w:hAnsi="Arial" w:cs="Arial"/>
                <w:bCs/>
                <w:sz w:val="24"/>
                <w:szCs w:val="24"/>
              </w:rPr>
              <w:t>онтрольно-счетной палаты г.</w:t>
            </w:r>
            <w:r w:rsidR="00277732" w:rsidRPr="00123908">
              <w:rPr>
                <w:rFonts w:ascii="Arial" w:hAnsi="Arial" w:cs="Arial"/>
                <w:bCs/>
                <w:sz w:val="24"/>
                <w:szCs w:val="24"/>
              </w:rPr>
              <w:t>о.г.</w:t>
            </w: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Арзамас в бюджете на 202</w:t>
            </w:r>
            <w:r w:rsidR="00EB4493" w:rsidRPr="00123908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123908">
              <w:rPr>
                <w:rFonts w:ascii="Arial" w:hAnsi="Arial" w:cs="Arial"/>
                <w:bCs/>
                <w:sz w:val="24"/>
                <w:szCs w:val="24"/>
              </w:rPr>
              <w:t xml:space="preserve"> год,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F04CD5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9 974,8</w:t>
            </w:r>
          </w:p>
        </w:tc>
      </w:tr>
      <w:tr w:rsidR="006C5AD3" w:rsidRPr="00123908" w:rsidTr="00AF00AC">
        <w:trPr>
          <w:trHeight w:val="40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23908">
              <w:rPr>
                <w:rFonts w:ascii="Arial" w:hAnsi="Arial" w:cs="Arial"/>
                <w:b/>
                <w:sz w:val="24"/>
                <w:szCs w:val="24"/>
              </w:rPr>
              <w:t>Справочно</w:t>
            </w:r>
            <w:proofErr w:type="spellEnd"/>
            <w:r w:rsidRPr="0012390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C5AD3" w:rsidRPr="00123908" w:rsidTr="00AF0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A71BC3" w:rsidP="00A71BC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23908">
              <w:rPr>
                <w:rFonts w:ascii="Arial" w:hAnsi="Arial" w:cs="Arial"/>
                <w:bCs/>
                <w:sz w:val="24"/>
                <w:szCs w:val="24"/>
              </w:rPr>
              <w:t>Указать, состоит ли к</w:t>
            </w:r>
            <w:r w:rsidR="006C5AD3" w:rsidRPr="00123908">
              <w:rPr>
                <w:rFonts w:ascii="Arial" w:hAnsi="Arial" w:cs="Arial"/>
                <w:bCs/>
                <w:sz w:val="24"/>
                <w:szCs w:val="24"/>
              </w:rPr>
              <w:t>онтрольно-счетная палата г.</w:t>
            </w:r>
            <w:r w:rsidRPr="00123908">
              <w:rPr>
                <w:rFonts w:ascii="Arial" w:hAnsi="Arial" w:cs="Arial"/>
                <w:bCs/>
                <w:sz w:val="24"/>
                <w:szCs w:val="24"/>
              </w:rPr>
              <w:t>о.г.</w:t>
            </w:r>
            <w:r w:rsidR="006C5AD3" w:rsidRPr="00123908">
              <w:rPr>
                <w:rFonts w:ascii="Arial" w:hAnsi="Arial" w:cs="Arial"/>
                <w:bCs/>
                <w:sz w:val="24"/>
                <w:szCs w:val="24"/>
              </w:rPr>
              <w:t xml:space="preserve"> Арзамас в союзе муниципальных контрольно-счетных органов РФ (</w:t>
            </w:r>
            <w:proofErr w:type="gramStart"/>
            <w:r w:rsidR="006C5AD3" w:rsidRPr="00123908">
              <w:rPr>
                <w:rFonts w:ascii="Arial" w:hAnsi="Arial" w:cs="Arial"/>
                <w:bCs/>
                <w:sz w:val="24"/>
                <w:szCs w:val="24"/>
              </w:rPr>
              <w:t>СМКСО)  (</w:t>
            </w:r>
            <w:proofErr w:type="gramEnd"/>
            <w:r w:rsidR="006C5AD3" w:rsidRPr="00123908">
              <w:rPr>
                <w:rFonts w:ascii="Arial" w:hAnsi="Arial" w:cs="Arial"/>
                <w:bCs/>
                <w:sz w:val="24"/>
                <w:szCs w:val="24"/>
              </w:rPr>
              <w:t>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5AD3" w:rsidRPr="00123908" w:rsidRDefault="006C5AD3" w:rsidP="00AF00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908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</w:tbl>
    <w:p w:rsidR="00CC3D81" w:rsidRPr="00123908" w:rsidRDefault="00CC3D81" w:rsidP="00590F22">
      <w:pPr>
        <w:tabs>
          <w:tab w:val="left" w:pos="1148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CC3D81" w:rsidRPr="00123908" w:rsidSect="00590F22">
      <w:footerReference w:type="default" r:id="rId7"/>
      <w:pgSz w:w="11906" w:h="16838"/>
      <w:pgMar w:top="1134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4A7" w:rsidRDefault="00EF24A7" w:rsidP="00761A26">
      <w:pPr>
        <w:spacing w:after="0" w:line="240" w:lineRule="auto"/>
      </w:pPr>
      <w:r>
        <w:separator/>
      </w:r>
    </w:p>
  </w:endnote>
  <w:endnote w:type="continuationSeparator" w:id="0">
    <w:p w:rsidR="00EF24A7" w:rsidRDefault="00EF24A7" w:rsidP="0076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23841"/>
      <w:docPartObj>
        <w:docPartGallery w:val="Page Numbers (Bottom of Page)"/>
        <w:docPartUnique/>
      </w:docPartObj>
    </w:sdtPr>
    <w:sdtEndPr/>
    <w:sdtContent>
      <w:p w:rsidR="00761A26" w:rsidRDefault="00761A2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F22">
          <w:rPr>
            <w:noProof/>
          </w:rPr>
          <w:t>2</w:t>
        </w:r>
        <w:r>
          <w:fldChar w:fldCharType="end"/>
        </w:r>
      </w:p>
    </w:sdtContent>
  </w:sdt>
  <w:p w:rsidR="00761A26" w:rsidRDefault="00761A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4A7" w:rsidRDefault="00EF24A7" w:rsidP="00761A26">
      <w:pPr>
        <w:spacing w:after="0" w:line="240" w:lineRule="auto"/>
      </w:pPr>
      <w:r>
        <w:separator/>
      </w:r>
    </w:p>
  </w:footnote>
  <w:footnote w:type="continuationSeparator" w:id="0">
    <w:p w:rsidR="00EF24A7" w:rsidRDefault="00EF24A7" w:rsidP="0076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C1AB5"/>
    <w:multiLevelType w:val="hybridMultilevel"/>
    <w:tmpl w:val="326817AC"/>
    <w:lvl w:ilvl="0" w:tplc="6BFAB05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DA7542"/>
    <w:multiLevelType w:val="hybridMultilevel"/>
    <w:tmpl w:val="AEF2F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13A1D"/>
    <w:multiLevelType w:val="hybridMultilevel"/>
    <w:tmpl w:val="EC727BE4"/>
    <w:lvl w:ilvl="0" w:tplc="DA9068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3642236"/>
    <w:multiLevelType w:val="hybridMultilevel"/>
    <w:tmpl w:val="EDA0D962"/>
    <w:lvl w:ilvl="0" w:tplc="8DEE8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1A7982"/>
    <w:multiLevelType w:val="hybridMultilevel"/>
    <w:tmpl w:val="EC727BE4"/>
    <w:lvl w:ilvl="0" w:tplc="DA9068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2206FA"/>
    <w:multiLevelType w:val="hybridMultilevel"/>
    <w:tmpl w:val="ADF2A2F0"/>
    <w:lvl w:ilvl="0" w:tplc="A1086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4E50E8"/>
    <w:multiLevelType w:val="hybridMultilevel"/>
    <w:tmpl w:val="EC727BE4"/>
    <w:lvl w:ilvl="0" w:tplc="DA9068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195041E"/>
    <w:multiLevelType w:val="hybridMultilevel"/>
    <w:tmpl w:val="56DA6D48"/>
    <w:lvl w:ilvl="0" w:tplc="BA26E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5259EE"/>
    <w:multiLevelType w:val="hybridMultilevel"/>
    <w:tmpl w:val="EC727BE4"/>
    <w:lvl w:ilvl="0" w:tplc="DA9068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0986E8F"/>
    <w:multiLevelType w:val="hybridMultilevel"/>
    <w:tmpl w:val="2C506AFA"/>
    <w:lvl w:ilvl="0" w:tplc="E5D23EC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0FE38ED"/>
    <w:multiLevelType w:val="hybridMultilevel"/>
    <w:tmpl w:val="A1748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26A84"/>
    <w:multiLevelType w:val="hybridMultilevel"/>
    <w:tmpl w:val="4336F8D2"/>
    <w:lvl w:ilvl="0" w:tplc="4686F62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4B"/>
    <w:rsid w:val="00000804"/>
    <w:rsid w:val="000300C7"/>
    <w:rsid w:val="00054293"/>
    <w:rsid w:val="000B5245"/>
    <w:rsid w:val="000C5072"/>
    <w:rsid w:val="000F0AC5"/>
    <w:rsid w:val="000F1FFC"/>
    <w:rsid w:val="00116BE9"/>
    <w:rsid w:val="00123908"/>
    <w:rsid w:val="00130951"/>
    <w:rsid w:val="00134498"/>
    <w:rsid w:val="00151A40"/>
    <w:rsid w:val="00162127"/>
    <w:rsid w:val="0016262B"/>
    <w:rsid w:val="00162CED"/>
    <w:rsid w:val="00172495"/>
    <w:rsid w:val="0017751A"/>
    <w:rsid w:val="001811C6"/>
    <w:rsid w:val="001D0359"/>
    <w:rsid w:val="001D2560"/>
    <w:rsid w:val="001F3332"/>
    <w:rsid w:val="001F38C8"/>
    <w:rsid w:val="001F60D9"/>
    <w:rsid w:val="00260E93"/>
    <w:rsid w:val="00261170"/>
    <w:rsid w:val="00277732"/>
    <w:rsid w:val="00291BDC"/>
    <w:rsid w:val="002942FF"/>
    <w:rsid w:val="002F6CAF"/>
    <w:rsid w:val="00304853"/>
    <w:rsid w:val="00326C74"/>
    <w:rsid w:val="0034702B"/>
    <w:rsid w:val="003B7717"/>
    <w:rsid w:val="003C2714"/>
    <w:rsid w:val="003E66A8"/>
    <w:rsid w:val="003F4287"/>
    <w:rsid w:val="003F7D96"/>
    <w:rsid w:val="0040274D"/>
    <w:rsid w:val="004301AA"/>
    <w:rsid w:val="00435C63"/>
    <w:rsid w:val="00454430"/>
    <w:rsid w:val="00490121"/>
    <w:rsid w:val="004C010C"/>
    <w:rsid w:val="004C02F2"/>
    <w:rsid w:val="004C245E"/>
    <w:rsid w:val="0051258D"/>
    <w:rsid w:val="00514783"/>
    <w:rsid w:val="00517B57"/>
    <w:rsid w:val="00575D1C"/>
    <w:rsid w:val="00590F22"/>
    <w:rsid w:val="005E3947"/>
    <w:rsid w:val="00616111"/>
    <w:rsid w:val="00626EFE"/>
    <w:rsid w:val="00647C1E"/>
    <w:rsid w:val="00673F9E"/>
    <w:rsid w:val="0068429C"/>
    <w:rsid w:val="0069503F"/>
    <w:rsid w:val="00697D5F"/>
    <w:rsid w:val="006A33B3"/>
    <w:rsid w:val="006C344A"/>
    <w:rsid w:val="006C5AD3"/>
    <w:rsid w:val="006D03BB"/>
    <w:rsid w:val="006E358F"/>
    <w:rsid w:val="0071567B"/>
    <w:rsid w:val="007169BE"/>
    <w:rsid w:val="00727E4B"/>
    <w:rsid w:val="00730DDC"/>
    <w:rsid w:val="00755326"/>
    <w:rsid w:val="00761A26"/>
    <w:rsid w:val="00774F14"/>
    <w:rsid w:val="007A2BBD"/>
    <w:rsid w:val="007B6644"/>
    <w:rsid w:val="007E67A8"/>
    <w:rsid w:val="007E7E9F"/>
    <w:rsid w:val="00831AE6"/>
    <w:rsid w:val="00853CB3"/>
    <w:rsid w:val="008840CD"/>
    <w:rsid w:val="008844B7"/>
    <w:rsid w:val="008874E0"/>
    <w:rsid w:val="008A31D6"/>
    <w:rsid w:val="008C4D0E"/>
    <w:rsid w:val="008C4F1D"/>
    <w:rsid w:val="008D058D"/>
    <w:rsid w:val="008D1EC1"/>
    <w:rsid w:val="008F3224"/>
    <w:rsid w:val="00920751"/>
    <w:rsid w:val="009302D4"/>
    <w:rsid w:val="009314AE"/>
    <w:rsid w:val="00933BC2"/>
    <w:rsid w:val="00945614"/>
    <w:rsid w:val="009674F1"/>
    <w:rsid w:val="009A130B"/>
    <w:rsid w:val="009A6562"/>
    <w:rsid w:val="009B291C"/>
    <w:rsid w:val="009B654D"/>
    <w:rsid w:val="009C66E3"/>
    <w:rsid w:val="009F034A"/>
    <w:rsid w:val="00A10D4B"/>
    <w:rsid w:val="00A3019C"/>
    <w:rsid w:val="00A3785D"/>
    <w:rsid w:val="00A37F82"/>
    <w:rsid w:val="00A4085F"/>
    <w:rsid w:val="00A71BC3"/>
    <w:rsid w:val="00A83EFA"/>
    <w:rsid w:val="00AD383E"/>
    <w:rsid w:val="00AF00AC"/>
    <w:rsid w:val="00B06A9C"/>
    <w:rsid w:val="00B63716"/>
    <w:rsid w:val="00B63954"/>
    <w:rsid w:val="00B71309"/>
    <w:rsid w:val="00B9131A"/>
    <w:rsid w:val="00BA4EB3"/>
    <w:rsid w:val="00BA4FFA"/>
    <w:rsid w:val="00BB1E30"/>
    <w:rsid w:val="00BE33E0"/>
    <w:rsid w:val="00C03031"/>
    <w:rsid w:val="00C16A1D"/>
    <w:rsid w:val="00C27779"/>
    <w:rsid w:val="00CC3D81"/>
    <w:rsid w:val="00CD59CE"/>
    <w:rsid w:val="00D01672"/>
    <w:rsid w:val="00D11EEF"/>
    <w:rsid w:val="00D657E1"/>
    <w:rsid w:val="00D6792C"/>
    <w:rsid w:val="00D75010"/>
    <w:rsid w:val="00D8327A"/>
    <w:rsid w:val="00DC67BD"/>
    <w:rsid w:val="00E039EC"/>
    <w:rsid w:val="00E82D9B"/>
    <w:rsid w:val="00E852D5"/>
    <w:rsid w:val="00EA0995"/>
    <w:rsid w:val="00EB4493"/>
    <w:rsid w:val="00EC1711"/>
    <w:rsid w:val="00ED5D18"/>
    <w:rsid w:val="00EF24A7"/>
    <w:rsid w:val="00F04CD5"/>
    <w:rsid w:val="00F33C2D"/>
    <w:rsid w:val="00F40359"/>
    <w:rsid w:val="00F56B04"/>
    <w:rsid w:val="00F56F42"/>
    <w:rsid w:val="00F65748"/>
    <w:rsid w:val="00F72BBD"/>
    <w:rsid w:val="00FA3BD4"/>
    <w:rsid w:val="00FA7827"/>
    <w:rsid w:val="00FB4AE6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3D644-864A-4CCC-9196-82E5743E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75D1C"/>
    <w:pPr>
      <w:spacing w:before="100" w:beforeAutospacing="1" w:after="100" w:afterAutospacing="1" w:line="234" w:lineRule="atLeast"/>
      <w:outlineLvl w:val="0"/>
    </w:pPr>
    <w:rPr>
      <w:rFonts w:ascii="Arial" w:eastAsia="Times New Roman" w:hAnsi="Arial" w:cs="Arial"/>
      <w:b/>
      <w:bCs/>
      <w:kern w:val="36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17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75D1C"/>
    <w:rPr>
      <w:rFonts w:ascii="Arial" w:eastAsia="Times New Roman" w:hAnsi="Arial" w:cs="Arial"/>
      <w:b/>
      <w:bCs/>
      <w:kern w:val="36"/>
      <w:sz w:val="23"/>
      <w:szCs w:val="23"/>
      <w:lang w:eastAsia="ru-RU"/>
    </w:rPr>
  </w:style>
  <w:style w:type="paragraph" w:styleId="a4">
    <w:name w:val="footer"/>
    <w:basedOn w:val="a"/>
    <w:link w:val="a5"/>
    <w:uiPriority w:val="99"/>
    <w:rsid w:val="00575D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75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0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6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1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5157</Words>
  <Characters>29396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Оксана Юрьевна</dc:creator>
  <cp:keywords/>
  <dc:description/>
  <cp:lastModifiedBy>Дормидонтова Надежда Николаевна</cp:lastModifiedBy>
  <cp:revision>11</cp:revision>
  <cp:lastPrinted>2026-01-30T07:52:00Z</cp:lastPrinted>
  <dcterms:created xsi:type="dcterms:W3CDTF">2026-01-23T10:17:00Z</dcterms:created>
  <dcterms:modified xsi:type="dcterms:W3CDTF">2026-02-02T13:15:00Z</dcterms:modified>
</cp:coreProperties>
</file>